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FB" w:rsidRDefault="009D7DFB" w:rsidP="00300DD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7DFB" w:rsidRPr="009D33FA" w:rsidRDefault="009D7DFB" w:rsidP="009D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33FA">
        <w:rPr>
          <w:rFonts w:ascii="Times New Roman" w:hAnsi="Times New Roman"/>
          <w:b/>
          <w:sz w:val="28"/>
          <w:szCs w:val="28"/>
        </w:rPr>
        <w:t>Графік проведення відкритого захисту конкурсних пропозицій,</w:t>
      </w:r>
    </w:p>
    <w:p w:rsidR="009D7DFB" w:rsidRDefault="009D7DFB" w:rsidP="009D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33FA">
        <w:rPr>
          <w:rFonts w:ascii="Times New Roman" w:hAnsi="Times New Roman"/>
          <w:b/>
          <w:sz w:val="28"/>
          <w:szCs w:val="28"/>
        </w:rPr>
        <w:t xml:space="preserve">поданих громадськими </w:t>
      </w:r>
      <w:r>
        <w:rPr>
          <w:rFonts w:ascii="Times New Roman" w:hAnsi="Times New Roman"/>
          <w:b/>
          <w:sz w:val="28"/>
          <w:szCs w:val="28"/>
        </w:rPr>
        <w:t>об’єднаннями</w:t>
      </w:r>
      <w:r w:rsidRPr="009D33FA">
        <w:rPr>
          <w:rFonts w:ascii="Times New Roman" w:hAnsi="Times New Roman"/>
          <w:b/>
          <w:sz w:val="28"/>
          <w:szCs w:val="28"/>
        </w:rPr>
        <w:t xml:space="preserve"> для участі у конкурсному відборі громадських </w:t>
      </w:r>
      <w:r>
        <w:rPr>
          <w:rFonts w:ascii="Times New Roman" w:hAnsi="Times New Roman"/>
          <w:b/>
          <w:sz w:val="28"/>
          <w:szCs w:val="28"/>
        </w:rPr>
        <w:t>об’єднань</w:t>
      </w:r>
      <w:r w:rsidRPr="009D33FA">
        <w:rPr>
          <w:rFonts w:ascii="Times New Roman" w:hAnsi="Times New Roman"/>
          <w:b/>
          <w:sz w:val="28"/>
          <w:szCs w:val="28"/>
        </w:rPr>
        <w:t xml:space="preserve"> для надання фінансової підтримки з бюджету міста Києва на </w:t>
      </w:r>
      <w:r>
        <w:rPr>
          <w:rFonts w:ascii="Times New Roman" w:hAnsi="Times New Roman"/>
          <w:b/>
          <w:sz w:val="28"/>
          <w:szCs w:val="28"/>
        </w:rPr>
        <w:t xml:space="preserve">реалізацію розроблених ними </w:t>
      </w:r>
      <w:proofErr w:type="spellStart"/>
      <w:r>
        <w:rPr>
          <w:rFonts w:ascii="Times New Roman" w:hAnsi="Times New Roman"/>
          <w:b/>
          <w:sz w:val="28"/>
          <w:szCs w:val="28"/>
        </w:rPr>
        <w:t>проє</w:t>
      </w:r>
      <w:r w:rsidRPr="009D33FA">
        <w:rPr>
          <w:rFonts w:ascii="Times New Roman" w:hAnsi="Times New Roman"/>
          <w:b/>
          <w:sz w:val="28"/>
          <w:szCs w:val="28"/>
        </w:rPr>
        <w:t>ктів</w:t>
      </w:r>
      <w:proofErr w:type="spellEnd"/>
      <w:r w:rsidRPr="009D33FA">
        <w:rPr>
          <w:rFonts w:ascii="Times New Roman" w:hAnsi="Times New Roman"/>
          <w:b/>
          <w:sz w:val="28"/>
          <w:szCs w:val="28"/>
        </w:rPr>
        <w:t xml:space="preserve"> у 202</w:t>
      </w:r>
      <w:r>
        <w:rPr>
          <w:rFonts w:ascii="Times New Roman" w:hAnsi="Times New Roman"/>
          <w:b/>
          <w:sz w:val="28"/>
          <w:szCs w:val="28"/>
        </w:rPr>
        <w:t>2</w:t>
      </w:r>
      <w:r w:rsidRPr="009D33FA">
        <w:rPr>
          <w:rFonts w:ascii="Times New Roman" w:hAnsi="Times New Roman"/>
          <w:b/>
          <w:sz w:val="28"/>
          <w:szCs w:val="28"/>
        </w:rPr>
        <w:t xml:space="preserve"> році</w:t>
      </w:r>
    </w:p>
    <w:tbl>
      <w:tblPr>
        <w:tblW w:w="15300" w:type="dxa"/>
        <w:tblInd w:w="108" w:type="dxa"/>
        <w:tblLook w:val="01E0" w:firstRow="1" w:lastRow="1" w:firstColumn="1" w:lastColumn="1" w:noHBand="0" w:noVBand="0"/>
      </w:tblPr>
      <w:tblGrid>
        <w:gridCol w:w="9900"/>
        <w:gridCol w:w="5400"/>
      </w:tblGrid>
      <w:tr w:rsidR="00831393" w:rsidRPr="005C1E2D" w:rsidTr="00831393">
        <w:trPr>
          <w:tblHeader/>
        </w:trPr>
        <w:tc>
          <w:tcPr>
            <w:tcW w:w="9900" w:type="dxa"/>
            <w:shd w:val="clear" w:color="auto" w:fill="auto"/>
          </w:tcPr>
          <w:p w:rsidR="00831393" w:rsidRDefault="00831393" w:rsidP="00FC03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393" w:rsidRPr="005C1E2D" w:rsidRDefault="00831393" w:rsidP="00FC0381">
            <w:pPr>
              <w:rPr>
                <w:rFonts w:ascii="Times New Roman" w:hAnsi="Times New Roman"/>
                <w:sz w:val="28"/>
                <w:szCs w:val="28"/>
              </w:rPr>
            </w:pPr>
            <w:r w:rsidRPr="005C1E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C1E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грудня</w:t>
            </w:r>
            <w:r w:rsidRPr="005C1E2D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C1E2D">
              <w:rPr>
                <w:rFonts w:ascii="Times New Roman" w:hAnsi="Times New Roman"/>
                <w:b/>
                <w:sz w:val="28"/>
                <w:szCs w:val="28"/>
              </w:rPr>
              <w:t xml:space="preserve"> року</w:t>
            </w:r>
            <w:r w:rsidRPr="005C1E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31393" w:rsidRPr="005C1E2D" w:rsidRDefault="00831393" w:rsidP="00FC0381">
            <w:pPr>
              <w:rPr>
                <w:rFonts w:ascii="Times New Roman" w:hAnsi="Times New Roman"/>
                <w:sz w:val="28"/>
                <w:szCs w:val="28"/>
              </w:rPr>
            </w:pPr>
            <w:r w:rsidRPr="005C1E2D">
              <w:rPr>
                <w:rFonts w:ascii="Times New Roman" w:hAnsi="Times New Roman"/>
                <w:sz w:val="28"/>
                <w:szCs w:val="28"/>
              </w:rPr>
              <w:t>10.00-16.</w:t>
            </w:r>
            <w:r w:rsidR="006469F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5C1E2D">
              <w:rPr>
                <w:rFonts w:ascii="Times New Roman" w:hAnsi="Times New Roman"/>
                <w:sz w:val="28"/>
                <w:szCs w:val="28"/>
              </w:rPr>
              <w:t>0, перерва 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C1E2D">
              <w:rPr>
                <w:rFonts w:ascii="Times New Roman" w:hAnsi="Times New Roman"/>
                <w:sz w:val="28"/>
                <w:szCs w:val="28"/>
              </w:rPr>
              <w:t>0–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C1E2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C1E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0" w:type="dxa"/>
            <w:shd w:val="clear" w:color="auto" w:fill="auto"/>
          </w:tcPr>
          <w:p w:rsidR="00831393" w:rsidRDefault="00831393" w:rsidP="00FC03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1393" w:rsidRPr="005C1E2D" w:rsidRDefault="00831393" w:rsidP="00FC0381">
            <w:pPr>
              <w:rPr>
                <w:rFonts w:ascii="Times New Roman" w:hAnsi="Times New Roman"/>
                <w:sz w:val="28"/>
                <w:szCs w:val="28"/>
              </w:rPr>
            </w:pPr>
            <w:r w:rsidRPr="005C1E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5C1E2D">
              <w:rPr>
                <w:rFonts w:ascii="Times New Roman" w:hAnsi="Times New Roman"/>
                <w:sz w:val="28"/>
                <w:szCs w:val="28"/>
                <w:lang w:val="ru-RU"/>
              </w:rPr>
              <w:t>Київ</w:t>
            </w:r>
            <w:proofErr w:type="spellEnd"/>
            <w:r w:rsidRPr="005C1E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5C1E2D">
              <w:rPr>
                <w:rFonts w:ascii="Times New Roman" w:hAnsi="Times New Roman"/>
                <w:sz w:val="28"/>
                <w:szCs w:val="28"/>
              </w:rPr>
              <w:t>вул. Хрещатик, 36</w:t>
            </w:r>
          </w:p>
          <w:p w:rsidR="00831393" w:rsidRPr="005C1E2D" w:rsidRDefault="00831393" w:rsidP="00FC0381">
            <w:pPr>
              <w:rPr>
                <w:sz w:val="28"/>
                <w:szCs w:val="28"/>
              </w:rPr>
            </w:pPr>
            <w:r w:rsidRPr="005C1E2D">
              <w:rPr>
                <w:rFonts w:ascii="Times New Roman" w:hAnsi="Times New Roman"/>
                <w:sz w:val="28"/>
                <w:szCs w:val="28"/>
              </w:rPr>
              <w:t>5-й поверх, кім. 512</w:t>
            </w:r>
          </w:p>
        </w:tc>
      </w:tr>
    </w:tbl>
    <w:p w:rsidR="009D7DFB" w:rsidRDefault="009D7DFB" w:rsidP="009D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39"/>
        <w:gridCol w:w="1639"/>
        <w:gridCol w:w="3453"/>
        <w:gridCol w:w="4394"/>
        <w:gridCol w:w="3828"/>
      </w:tblGrid>
      <w:tr w:rsidR="00EB3FF4" w:rsidRPr="005C1E2D" w:rsidTr="00EB3FF4">
        <w:tc>
          <w:tcPr>
            <w:tcW w:w="856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C1E2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C1E2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Час захисту</w:t>
            </w:r>
          </w:p>
        </w:tc>
        <w:tc>
          <w:tcPr>
            <w:tcW w:w="16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C1E2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Конкурсна пропозиція </w:t>
            </w:r>
            <w:r w:rsidRPr="009B0A18">
              <w:rPr>
                <w:rFonts w:ascii="Times New Roman" w:hAnsi="Times New Roman"/>
                <w:sz w:val="24"/>
                <w:szCs w:val="24"/>
                <w:lang w:eastAsia="uk-UA"/>
              </w:rPr>
              <w:t>(№ в журналі реєстрації)</w:t>
            </w:r>
          </w:p>
        </w:tc>
        <w:tc>
          <w:tcPr>
            <w:tcW w:w="3453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C1E2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Назва громадського об’єднання</w:t>
            </w:r>
          </w:p>
        </w:tc>
        <w:tc>
          <w:tcPr>
            <w:tcW w:w="4394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C1E2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Назва </w:t>
            </w:r>
            <w:proofErr w:type="spellStart"/>
            <w:r w:rsidRPr="005C1E2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проєкту</w:t>
            </w:r>
            <w:proofErr w:type="spellEnd"/>
          </w:p>
        </w:tc>
        <w:tc>
          <w:tcPr>
            <w:tcW w:w="3828" w:type="dxa"/>
          </w:tcPr>
          <w:p w:rsidR="00EB3FF4" w:rsidRPr="00EB3FF4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B3FF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Напрямок </w:t>
            </w:r>
            <w:proofErr w:type="spellStart"/>
            <w:r w:rsidRPr="00EB3FF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проєкту</w:t>
            </w:r>
            <w:proofErr w:type="spellEnd"/>
          </w:p>
        </w:tc>
      </w:tr>
      <w:tr w:rsidR="00EB3FF4" w:rsidRPr="00DB7D27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C1E2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10.00</w:t>
            </w: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«Київська організація колишніх партизанів і підпільників Великої Вітчизняної війни»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Соціальна підтримка та допомога учасникам бойових дій партизанів і підпільників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Другої світової війни. Визначні історичні події 2022</w:t>
            </w: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DB7D27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</w:t>
            </w: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Київська міська спілка ветеранів 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Адреналін драйв 4.0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«Спілка ветеранів Афганістану»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любов’ю у серці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«Спілка ветеранів Афганістану»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Ветерани за майбутнє України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«Європейські цінності для України»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Юридична грамотність, як гарантія захисту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114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«Європейські цінності для України»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Повернення до мирного життя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7C3869" w:rsidRPr="00CD0730" w:rsidTr="00EB3FF4">
        <w:tc>
          <w:tcPr>
            <w:tcW w:w="856" w:type="dxa"/>
            <w:shd w:val="clear" w:color="auto" w:fill="auto"/>
          </w:tcPr>
          <w:p w:rsidR="007C3869" w:rsidRPr="00CD0730" w:rsidRDefault="007C3869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_GoBack" w:colFirst="2" w:colLast="5"/>
          </w:p>
        </w:tc>
        <w:tc>
          <w:tcPr>
            <w:tcW w:w="1239" w:type="dxa"/>
            <w:shd w:val="clear" w:color="auto" w:fill="auto"/>
          </w:tcPr>
          <w:p w:rsidR="007C3869" w:rsidRPr="005C1E2D" w:rsidRDefault="007C3869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7C3869" w:rsidRPr="007C3869" w:rsidRDefault="007C3869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129</w:t>
            </w:r>
          </w:p>
        </w:tc>
        <w:tc>
          <w:tcPr>
            <w:tcW w:w="3453" w:type="dxa"/>
            <w:shd w:val="clear" w:color="auto" w:fill="auto"/>
          </w:tcPr>
          <w:p w:rsidR="007C3869" w:rsidRPr="007C3869" w:rsidRDefault="007C3869" w:rsidP="007C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38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</w:t>
            </w:r>
          </w:p>
          <w:p w:rsidR="007C3869" w:rsidRDefault="007C3869" w:rsidP="007C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38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«Ветеранський простір»</w:t>
            </w:r>
          </w:p>
        </w:tc>
        <w:tc>
          <w:tcPr>
            <w:tcW w:w="4394" w:type="dxa"/>
            <w:shd w:val="clear" w:color="auto" w:fill="auto"/>
          </w:tcPr>
          <w:p w:rsidR="007C3869" w:rsidRPr="007C3869" w:rsidRDefault="007C3869" w:rsidP="007C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38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Матриця можливостей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7C38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Сучасні</w:t>
            </w:r>
          </w:p>
          <w:p w:rsidR="007C3869" w:rsidRPr="007C3869" w:rsidRDefault="007C3869" w:rsidP="007C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38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ветерани: від ідеї до</w:t>
            </w:r>
          </w:p>
          <w:p w:rsidR="007C3869" w:rsidRDefault="007C3869" w:rsidP="007C38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38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самореалізації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3828" w:type="dxa"/>
          </w:tcPr>
          <w:p w:rsidR="007C3869" w:rsidRPr="00EB3FF4" w:rsidRDefault="007C3869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bookmarkEnd w:id="0"/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11.00</w:t>
            </w: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«Київська спілка ветеранів війни з Росією»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 ветерана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«Об’єднання резервістів, ветеранів та інвалідів війни «Територіальна оборона столиці»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Територіальна оборона столиці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«Родини «Небесної Сотні»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Плече побратима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«Християнська служба порятунку»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Знову разом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«Християнська служба порятунку»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Мамо, не сумуй – треба жити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C2794E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«Реабілітаційний центр фонду Братів Кузьміних»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Шлях у майбутнє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C2794E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127</w:t>
            </w:r>
          </w:p>
        </w:tc>
        <w:tc>
          <w:tcPr>
            <w:tcW w:w="3453" w:type="dxa"/>
            <w:shd w:val="clear" w:color="auto" w:fill="auto"/>
          </w:tcPr>
          <w:p w:rsidR="00EB3FF4" w:rsidRPr="00C2794E" w:rsidRDefault="00EB3FF4" w:rsidP="00EB3F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«Київська організація інвалідів, пенсіонерів, учасників бойових дій «ІРИДА»</w:t>
            </w:r>
          </w:p>
        </w:tc>
        <w:tc>
          <w:tcPr>
            <w:tcW w:w="4394" w:type="dxa"/>
            <w:shd w:val="clear" w:color="auto" w:fill="auto"/>
          </w:tcPr>
          <w:p w:rsidR="00EB3FF4" w:rsidRPr="00C2794E" w:rsidRDefault="00EB3FF4" w:rsidP="00EB3F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Фестиваль вихідного дня</w:t>
            </w:r>
          </w:p>
          <w:p w:rsidR="00EB3FF4" w:rsidRDefault="00EB3FF4" w:rsidP="00EB3F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 xml:space="preserve"> «Кубок зі спортивної рибалки </w:t>
            </w:r>
            <w:r w:rsidRPr="00C27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Fishing</w:t>
            </w: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 xml:space="preserve"> - 2022»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C2794E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128</w:t>
            </w:r>
          </w:p>
        </w:tc>
        <w:tc>
          <w:tcPr>
            <w:tcW w:w="3453" w:type="dxa"/>
            <w:shd w:val="clear" w:color="auto" w:fill="auto"/>
          </w:tcPr>
          <w:p w:rsidR="00EB3FF4" w:rsidRPr="00C2794E" w:rsidRDefault="00EB3FF4" w:rsidP="00EB3F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«Київська організація інвалідів, пенсіонерів, учасників бойових дій «ІРИДА»</w:t>
            </w:r>
          </w:p>
        </w:tc>
        <w:tc>
          <w:tcPr>
            <w:tcW w:w="4394" w:type="dxa"/>
            <w:shd w:val="clear" w:color="auto" w:fill="auto"/>
          </w:tcPr>
          <w:p w:rsidR="00EB3FF4" w:rsidRPr="00C2794E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Фізкультурно-спортивне свято «</w:t>
            </w:r>
            <w:proofErr w:type="spellStart"/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Реакраційні</w:t>
            </w:r>
            <w:proofErr w:type="spellEnd"/>
            <w:r w:rsidRPr="00C2794E">
              <w:rPr>
                <w:rFonts w:ascii="Times New Roman" w:hAnsi="Times New Roman" w:cs="Times New Roman"/>
                <w:sz w:val="28"/>
                <w:szCs w:val="28"/>
              </w:rPr>
              <w:t xml:space="preserve"> ігри «Ми переможці»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23.5. Соціальна реабілітація учасників антитерористичної операції, учасників бойових дій та їх сімей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«Київська організація ветеранів війни»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Соціальна підтримка та допомога ветеранам. Визначні історичні події 2022 року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23.9. Соціальна реабілітація та залучення людей похилого віку до активної участі у суспільному житті міста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8 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«Київська спілка колишніх малолітніх в’язнів фашизму»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Соціальна підтримка та допомога жертвам війни. Визначні історичні події 2022 року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23.9. Соціальна реабілітація та залучення людей похилого віку до активної участі у суспільному житті міста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Київська організація інвалідів «Відлуння війни»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Соціальна підтримка та допомога інвалідам війни. Визначні історичні події 2022 року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23.9. Соціальна реабілітація та залучення людей похилого віку до активної участі у суспільному житті міста</w:t>
            </w:r>
          </w:p>
        </w:tc>
      </w:tr>
      <w:tr w:rsidR="00EB3FF4" w:rsidRPr="00CD0730" w:rsidTr="005F4E76">
        <w:tc>
          <w:tcPr>
            <w:tcW w:w="15409" w:type="dxa"/>
            <w:gridSpan w:val="6"/>
            <w:shd w:val="clear" w:color="auto" w:fill="auto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Перерва 13.00-13.30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13.30</w:t>
            </w: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«Київська міська організація «Всеукраїнська Спілка радянських офіцерів»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Розвиток Києва – підтримка ветеранів, їх організацій та ініціатив 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23.9. Соціальна реабілітація та залучення людей похилого віку до активної участі у суспільному житті міста</w:t>
            </w:r>
          </w:p>
        </w:tc>
      </w:tr>
      <w:tr w:rsidR="00EB3FF4" w:rsidRPr="00CD0730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Київська міська Організація ветеранів України 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Пам’ять серця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23.9. Соціальна реабілітація та залучення людей похилого віку до активної участі у суспільному житті міста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«Київська міська асоціація ветеранів підводників»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Шануємо героїв, вклоняємось загиблим заради сьогоднішніх і майбутніх поколінь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23.9. Соціальна реабілітація та залучення людей похилого віку до активної участі у суспільному житті міста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«Київське відділення Української спілки в’язнів – жертв нацизму»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Стимул життєдіяльності колишніх в’язнів – жертв нацизму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23.9. Соціальна реабілітація та залучення людей похилого віку до активної участі у суспільному житті міста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</w:t>
            </w:r>
          </w:p>
        </w:tc>
        <w:tc>
          <w:tcPr>
            <w:tcW w:w="3453" w:type="dxa"/>
            <w:shd w:val="clear" w:color="auto" w:fill="auto"/>
          </w:tcPr>
          <w:p w:rsidR="00EB3FF4" w:rsidRPr="001D1A90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«Спілка колишніх політичних в</w:t>
            </w:r>
            <w:r w:rsidRPr="001D1A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язнів фашистських концтаборів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Підтримка життєдіяльності колишніх в</w:t>
            </w:r>
            <w:r w:rsidRPr="001D1A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язнів фашистських концтаборів – адаптація в соціумі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23.9. Соціальна реабілітація та залучення людей похилого віку до активної участі у суспільному житті міста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«Київська регіональна організація миротворців»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 років миротворчої діяльності України. Участь українських миротворців по збереженню миру в світі та цілісності і незалежності України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14.30</w:t>
            </w: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«Союз ветеранів Ракетних військ стратегічного призначення»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Ветерани разом з молоддю України на захисті Батьківщини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київська організація Спілки офіцерів України</w:t>
            </w: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Українські офіцери – приклад мужності та героїзму</w:t>
            </w: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«Ветерани військової контррозвідки України»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Виховання молоді на славних традиціях українських патріотів 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«Об’єднання резервістів, ветеранів та інвалідів війни «Територіальна оборона столиці»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Ми – патріоти 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Громадська організація «Київська міська організація Українського добровільного історико – просвітницького правозахисного благодійного товариства </w:t>
            </w: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«Меморіал» імені Василя Стуса»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Київські історичні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студії 2022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«Київський фонд ветеранів Військово – Повітряних Сил»</w:t>
            </w:r>
          </w:p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ветеранів авіації – молоді. Ветерани – молодь Києва – разом в майбутнє!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15.30</w:t>
            </w: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111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«Київський міський історико-патріотичний клуб «Пошук»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Пошук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Pr="0091110F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«Всеукраїнське об’єднання інвалідів та учасників війни ІНАТО»</w:t>
            </w:r>
          </w:p>
        </w:tc>
        <w:tc>
          <w:tcPr>
            <w:tcW w:w="4394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Військово-патріотичний вишкіл «Соколята»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 організація «Київська міська спілка добровольців, учасників бойових дій та інвалідів війни»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Боївка Героїв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3453" w:type="dxa"/>
            <w:shd w:val="clear" w:color="auto" w:fill="auto"/>
          </w:tcPr>
          <w:p w:rsidR="00EB3FF4" w:rsidRPr="0091110F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 організація «Київська міська спілка добровольців, учасників бойових дій та інвалідів війни»</w:t>
            </w:r>
          </w:p>
        </w:tc>
        <w:tc>
          <w:tcPr>
            <w:tcW w:w="4394" w:type="dxa"/>
            <w:shd w:val="clear" w:color="auto" w:fill="auto"/>
          </w:tcPr>
          <w:p w:rsidR="00EB3FF4" w:rsidRPr="001D1A90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яті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</w:t>
            </w:r>
          </w:p>
        </w:tc>
        <w:tc>
          <w:tcPr>
            <w:tcW w:w="3453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Громадська організація «Товариство воїнів АТО»</w:t>
            </w:r>
          </w:p>
        </w:tc>
        <w:tc>
          <w:tcPr>
            <w:tcW w:w="4394" w:type="dxa"/>
            <w:shd w:val="clear" w:color="auto" w:fill="auto"/>
          </w:tcPr>
          <w:p w:rsidR="00EB3FF4" w:rsidRDefault="00EB3FF4" w:rsidP="00EB3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свят як елемент національно-патріотичного виховання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4D30BF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3453" w:type="dxa"/>
            <w:shd w:val="clear" w:color="auto" w:fill="auto"/>
          </w:tcPr>
          <w:p w:rsidR="00EB3FF4" w:rsidRPr="00C2794E" w:rsidRDefault="00EB3FF4" w:rsidP="00EB3F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</w:t>
            </w:r>
          </w:p>
          <w:p w:rsidR="00EB3FF4" w:rsidRDefault="00EB3FF4" w:rsidP="00EB3F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«Жінок ветеранів, інвалідів, учасників АТО «БЕРЕГИНЯ»</w:t>
            </w:r>
          </w:p>
        </w:tc>
        <w:tc>
          <w:tcPr>
            <w:tcW w:w="4394" w:type="dxa"/>
            <w:shd w:val="clear" w:color="auto" w:fill="auto"/>
          </w:tcPr>
          <w:p w:rsidR="00EB3FF4" w:rsidRPr="004D30BF" w:rsidRDefault="00EB3FF4" w:rsidP="00EB3F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30BF">
              <w:rPr>
                <w:rFonts w:ascii="Times New Roman" w:hAnsi="Times New Roman" w:cs="Times New Roman"/>
                <w:sz w:val="28"/>
                <w:szCs w:val="28"/>
              </w:rPr>
              <w:t>«НІКОЛИ ЗНОВУ!»</w:t>
            </w:r>
          </w:p>
          <w:p w:rsidR="00EB3FF4" w:rsidRPr="004D30BF" w:rsidRDefault="00EB3FF4" w:rsidP="00EB3F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30BF">
              <w:rPr>
                <w:rFonts w:ascii="Times New Roman" w:hAnsi="Times New Roman" w:cs="Times New Roman"/>
                <w:sz w:val="28"/>
                <w:szCs w:val="28"/>
              </w:rPr>
              <w:t xml:space="preserve">(Збереження пам’яті про геноцид українського народу – Голодомор до </w:t>
            </w:r>
          </w:p>
          <w:p w:rsidR="00EB3FF4" w:rsidRPr="004D30BF" w:rsidRDefault="00EB3FF4" w:rsidP="00EB3F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30BF">
              <w:rPr>
                <w:rFonts w:ascii="Times New Roman" w:hAnsi="Times New Roman" w:cs="Times New Roman"/>
                <w:sz w:val="28"/>
                <w:szCs w:val="28"/>
              </w:rPr>
              <w:t>90 роковин трагедії 1932-1933 років)</w:t>
            </w:r>
          </w:p>
          <w:p w:rsidR="00EB3FF4" w:rsidRPr="004D30BF" w:rsidRDefault="00EB3FF4" w:rsidP="00EB3F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30BF">
              <w:rPr>
                <w:rFonts w:ascii="Times New Roman" w:hAnsi="Times New Roman" w:cs="Times New Roman"/>
                <w:sz w:val="28"/>
                <w:szCs w:val="28"/>
              </w:rPr>
              <w:t>( продовження проекту )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  <w:tr w:rsidR="00EB3FF4" w:rsidRPr="00383BCC" w:rsidTr="00EB3FF4">
        <w:tc>
          <w:tcPr>
            <w:tcW w:w="856" w:type="dxa"/>
            <w:shd w:val="clear" w:color="auto" w:fill="auto"/>
          </w:tcPr>
          <w:p w:rsidR="00EB3FF4" w:rsidRPr="00CD0730" w:rsidRDefault="00EB3FF4" w:rsidP="00EB3FF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9" w:type="dxa"/>
            <w:shd w:val="clear" w:color="auto" w:fill="auto"/>
          </w:tcPr>
          <w:p w:rsidR="00EB3FF4" w:rsidRPr="005C1E2D" w:rsidRDefault="00EB3FF4" w:rsidP="00EB3FF4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16.30</w:t>
            </w:r>
          </w:p>
        </w:tc>
        <w:tc>
          <w:tcPr>
            <w:tcW w:w="1639" w:type="dxa"/>
            <w:shd w:val="clear" w:color="auto" w:fill="auto"/>
          </w:tcPr>
          <w:p w:rsidR="00EB3FF4" w:rsidRDefault="00EB3FF4" w:rsidP="00EB3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</w:t>
            </w:r>
          </w:p>
        </w:tc>
        <w:tc>
          <w:tcPr>
            <w:tcW w:w="3453" w:type="dxa"/>
            <w:shd w:val="clear" w:color="auto" w:fill="auto"/>
          </w:tcPr>
          <w:p w:rsidR="00EB3FF4" w:rsidRPr="00C2794E" w:rsidRDefault="00EB3FF4" w:rsidP="00EB3F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</w:t>
            </w:r>
          </w:p>
          <w:p w:rsidR="00EB3FF4" w:rsidRDefault="00EB3FF4" w:rsidP="00EB3F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«Жінок ветеранів, інвалідів, учасників АТО «БЕРЕГИНЯ»</w:t>
            </w:r>
          </w:p>
        </w:tc>
        <w:tc>
          <w:tcPr>
            <w:tcW w:w="4394" w:type="dxa"/>
            <w:shd w:val="clear" w:color="auto" w:fill="auto"/>
          </w:tcPr>
          <w:p w:rsidR="00EB3FF4" w:rsidRPr="00C2794E" w:rsidRDefault="00EB3FF4" w:rsidP="00EB3F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«ДОНБАС. Радість і біль 2014-2020»</w:t>
            </w:r>
          </w:p>
          <w:p w:rsidR="00EB3FF4" w:rsidRDefault="00EB3FF4" w:rsidP="00EB3FF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79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(Правда, нов</w:t>
            </w:r>
            <w:proofErr w:type="spellStart"/>
            <w:r w:rsidRPr="00C2794E">
              <w:rPr>
                <w:rFonts w:ascii="Times New Roman" w:hAnsi="Times New Roman" w:cs="Times New Roman"/>
                <w:sz w:val="28"/>
                <w:szCs w:val="28"/>
              </w:rPr>
              <w:t>ітня</w:t>
            </w:r>
            <w:proofErr w:type="spellEnd"/>
            <w:r w:rsidRPr="00C2794E">
              <w:rPr>
                <w:rFonts w:ascii="Times New Roman" w:hAnsi="Times New Roman" w:cs="Times New Roman"/>
                <w:sz w:val="28"/>
                <w:szCs w:val="28"/>
              </w:rPr>
              <w:t xml:space="preserve"> історія написана нашими героями)</w:t>
            </w:r>
          </w:p>
        </w:tc>
        <w:tc>
          <w:tcPr>
            <w:tcW w:w="3828" w:type="dxa"/>
          </w:tcPr>
          <w:p w:rsidR="00EB3FF4" w:rsidRPr="00EB3FF4" w:rsidRDefault="00EB3FF4" w:rsidP="00EB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 Національно-патріотичне виховання молоді</w:t>
            </w:r>
          </w:p>
        </w:tc>
      </w:tr>
    </w:tbl>
    <w:p w:rsidR="009D7DFB" w:rsidRPr="0091110F" w:rsidRDefault="009D7DFB" w:rsidP="00C71601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9D7DFB" w:rsidRPr="0091110F" w:rsidSect="009D7DFB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9309A"/>
    <w:multiLevelType w:val="hybridMultilevel"/>
    <w:tmpl w:val="8D069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DF"/>
    <w:rsid w:val="000672E6"/>
    <w:rsid w:val="000E3598"/>
    <w:rsid w:val="00244A39"/>
    <w:rsid w:val="00300DD4"/>
    <w:rsid w:val="003117DF"/>
    <w:rsid w:val="00383BCC"/>
    <w:rsid w:val="0040582D"/>
    <w:rsid w:val="004D30BF"/>
    <w:rsid w:val="005D35D4"/>
    <w:rsid w:val="006469FE"/>
    <w:rsid w:val="007122ED"/>
    <w:rsid w:val="007648AD"/>
    <w:rsid w:val="0077458B"/>
    <w:rsid w:val="007C3869"/>
    <w:rsid w:val="00831393"/>
    <w:rsid w:val="008C5EF8"/>
    <w:rsid w:val="00941E23"/>
    <w:rsid w:val="00944BBA"/>
    <w:rsid w:val="009B0A18"/>
    <w:rsid w:val="009C74E1"/>
    <w:rsid w:val="009D7DFB"/>
    <w:rsid w:val="00A365BC"/>
    <w:rsid w:val="00C2794E"/>
    <w:rsid w:val="00C71601"/>
    <w:rsid w:val="00CD0730"/>
    <w:rsid w:val="00CE5DDF"/>
    <w:rsid w:val="00D211ED"/>
    <w:rsid w:val="00D3582B"/>
    <w:rsid w:val="00D93CDE"/>
    <w:rsid w:val="00E85E6A"/>
    <w:rsid w:val="00E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7EE9"/>
  <w15:docId w15:val="{3B761AA0-4E0B-4D73-BE5B-62605BB2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DDF"/>
  </w:style>
  <w:style w:type="paragraph" w:styleId="3">
    <w:name w:val="heading 3"/>
    <w:basedOn w:val="a"/>
    <w:link w:val="30"/>
    <w:unhideWhenUsed/>
    <w:qFormat/>
    <w:rsid w:val="009D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D7D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List Paragraph"/>
    <w:basedOn w:val="a"/>
    <w:uiPriority w:val="34"/>
    <w:qFormat/>
    <w:rsid w:val="00CD0730"/>
    <w:pPr>
      <w:ind w:left="720"/>
      <w:contextualSpacing/>
    </w:pPr>
  </w:style>
  <w:style w:type="paragraph" w:styleId="a5">
    <w:name w:val="No Spacing"/>
    <w:uiPriority w:val="1"/>
    <w:qFormat/>
    <w:rsid w:val="00C27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F1F4-C41D-481F-B4F2-93154273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1275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Oleksandr Haleta</cp:lastModifiedBy>
  <cp:revision>5</cp:revision>
  <dcterms:created xsi:type="dcterms:W3CDTF">2021-12-19T17:05:00Z</dcterms:created>
  <dcterms:modified xsi:type="dcterms:W3CDTF">2021-12-20T07:42:00Z</dcterms:modified>
</cp:coreProperties>
</file>