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281F" w14:textId="77777777" w:rsidR="004A0587" w:rsidRDefault="004A0587" w:rsidP="00B047B5">
      <w:pPr>
        <w:pStyle w:val="a8"/>
        <w:ind w:left="-567" w:right="184" w:firstLine="567"/>
      </w:pPr>
    </w:p>
    <w:p w14:paraId="1D292112" w14:textId="77777777" w:rsidR="004A0587" w:rsidRDefault="004A0587" w:rsidP="00B047B5">
      <w:pPr>
        <w:pStyle w:val="a8"/>
        <w:ind w:left="-567" w:right="184" w:firstLine="567"/>
      </w:pPr>
    </w:p>
    <w:p w14:paraId="2D5F8230" w14:textId="03420577" w:rsidR="00B047B5" w:rsidRDefault="00B047B5" w:rsidP="00B047B5">
      <w:pPr>
        <w:pStyle w:val="a8"/>
        <w:ind w:left="-567" w:right="184" w:firstLine="567"/>
      </w:pPr>
      <w:r>
        <w:t>З  В  І  Т</w:t>
      </w:r>
    </w:p>
    <w:p w14:paraId="16D851FE" w14:textId="77777777" w:rsidR="004A0587" w:rsidRDefault="004A0587" w:rsidP="00B047B5">
      <w:pPr>
        <w:pStyle w:val="a8"/>
        <w:ind w:left="-567" w:right="184" w:firstLine="567"/>
      </w:pPr>
    </w:p>
    <w:p w14:paraId="4412250F" w14:textId="77777777" w:rsidR="00B047B5" w:rsidRPr="00BE22D4" w:rsidRDefault="00B047B5" w:rsidP="00B047B5">
      <w:pPr>
        <w:ind w:left="-567" w:right="184" w:firstLine="567"/>
        <w:jc w:val="center"/>
        <w:rPr>
          <w:b/>
        </w:rPr>
      </w:pPr>
      <w:r>
        <w:rPr>
          <w:b/>
        </w:rPr>
        <w:t xml:space="preserve">про </w:t>
      </w:r>
      <w:r w:rsidRPr="00BE22D4">
        <w:rPr>
          <w:b/>
        </w:rPr>
        <w:t>роботу Київського міського центру по нарахуванню</w:t>
      </w:r>
    </w:p>
    <w:p w14:paraId="07247E14" w14:textId="48200C1D" w:rsidR="00B047B5" w:rsidRPr="00BE22D4" w:rsidRDefault="00B047B5" w:rsidP="00B047B5">
      <w:pPr>
        <w:ind w:left="-567" w:right="184" w:firstLine="567"/>
        <w:jc w:val="center"/>
        <w:rPr>
          <w:b/>
        </w:rPr>
      </w:pPr>
      <w:r w:rsidRPr="00BE22D4">
        <w:rPr>
          <w:b/>
        </w:rPr>
        <w:t>та здійсненню соціальних виплат за</w:t>
      </w:r>
      <w:r>
        <w:rPr>
          <w:b/>
        </w:rPr>
        <w:t xml:space="preserve">  І квартал </w:t>
      </w:r>
      <w:r w:rsidRPr="00BE22D4">
        <w:rPr>
          <w:b/>
        </w:rPr>
        <w:t>20</w:t>
      </w:r>
      <w:r>
        <w:rPr>
          <w:b/>
        </w:rPr>
        <w:t>2</w:t>
      </w:r>
      <w:r w:rsidR="00311673">
        <w:rPr>
          <w:b/>
        </w:rPr>
        <w:t>4</w:t>
      </w:r>
      <w:r>
        <w:rPr>
          <w:b/>
        </w:rPr>
        <w:t xml:space="preserve"> </w:t>
      </w:r>
      <w:r w:rsidRPr="00BE22D4">
        <w:rPr>
          <w:b/>
        </w:rPr>
        <w:t>р</w:t>
      </w:r>
      <w:r>
        <w:rPr>
          <w:b/>
        </w:rPr>
        <w:t>о</w:t>
      </w:r>
      <w:r w:rsidRPr="00BE22D4">
        <w:rPr>
          <w:b/>
        </w:rPr>
        <w:t>к</w:t>
      </w:r>
      <w:r>
        <w:rPr>
          <w:b/>
        </w:rPr>
        <w:t>у</w:t>
      </w:r>
      <w:r w:rsidRPr="00BE22D4">
        <w:rPr>
          <w:b/>
        </w:rPr>
        <w:t>.</w:t>
      </w:r>
    </w:p>
    <w:p w14:paraId="1E057FA3" w14:textId="77777777" w:rsidR="0064284E" w:rsidRPr="001F6EEF" w:rsidRDefault="0064284E" w:rsidP="0064284E">
      <w:pPr>
        <w:ind w:left="-567" w:right="184" w:firstLine="567"/>
        <w:jc w:val="center"/>
      </w:pPr>
    </w:p>
    <w:p w14:paraId="53FE56CC" w14:textId="3C9AC13C" w:rsidR="00FE5AAB" w:rsidRPr="001F6EEF" w:rsidRDefault="001C6C0A" w:rsidP="003A50D4">
      <w:pPr>
        <w:pStyle w:val="a5"/>
        <w:ind w:left="-567" w:right="184" w:firstLine="567"/>
      </w:pPr>
      <w:r w:rsidRPr="001F6EEF">
        <w:t>Станом на 01.</w:t>
      </w:r>
      <w:r w:rsidR="007222E4">
        <w:t>0</w:t>
      </w:r>
      <w:r w:rsidR="00B047B5">
        <w:t>4</w:t>
      </w:r>
      <w:r w:rsidRPr="001F6EEF">
        <w:t>.20</w:t>
      </w:r>
      <w:r w:rsidR="00391273" w:rsidRPr="001F6EEF">
        <w:t>2</w:t>
      </w:r>
      <w:r w:rsidR="00311673">
        <w:t>4</w:t>
      </w:r>
      <w:r w:rsidR="0078075F" w:rsidRPr="001F6EEF">
        <w:t xml:space="preserve"> </w:t>
      </w:r>
      <w:r w:rsidRPr="001F6EEF">
        <w:t>р</w:t>
      </w:r>
      <w:r w:rsidR="00F5454C" w:rsidRPr="001F6EEF">
        <w:t>оку</w:t>
      </w:r>
      <w:r w:rsidRPr="001F6EEF">
        <w:t xml:space="preserve"> на обліку в органах </w:t>
      </w:r>
      <w:r w:rsidR="003B2609" w:rsidRPr="001F6EEF">
        <w:t xml:space="preserve">праці та </w:t>
      </w:r>
      <w:r w:rsidRPr="001F6EEF">
        <w:t>соціального захисту населення м</w:t>
      </w:r>
      <w:r w:rsidR="00156069" w:rsidRPr="001F6EEF">
        <w:t>іста</w:t>
      </w:r>
      <w:r w:rsidR="00370FA9" w:rsidRPr="001F6EEF">
        <w:t xml:space="preserve"> </w:t>
      </w:r>
      <w:r w:rsidRPr="001F6EEF">
        <w:t>Києва перебуває</w:t>
      </w:r>
      <w:r w:rsidR="00FE5AAB" w:rsidRPr="001F6EEF">
        <w:t>:</w:t>
      </w:r>
    </w:p>
    <w:p w14:paraId="5F54ADFE" w14:textId="1F9ADD7D" w:rsidR="00FE5AAB" w:rsidRPr="001F6EEF" w:rsidRDefault="00311673" w:rsidP="003A50D4">
      <w:pPr>
        <w:pStyle w:val="a5"/>
        <w:ind w:left="-567" w:right="184" w:firstLine="567"/>
      </w:pPr>
      <w:r>
        <w:t>51590</w:t>
      </w:r>
      <w:r w:rsidR="007222E4">
        <w:t xml:space="preserve"> </w:t>
      </w:r>
      <w:r w:rsidR="001C6C0A" w:rsidRPr="001F6EEF">
        <w:t>о</w:t>
      </w:r>
      <w:r w:rsidR="009E3234" w:rsidRPr="001F6EEF">
        <w:t>держувач</w:t>
      </w:r>
      <w:r w:rsidR="00B047B5">
        <w:t>ів</w:t>
      </w:r>
      <w:r w:rsidR="001C6C0A" w:rsidRPr="001F6EEF">
        <w:t xml:space="preserve"> державної допомоги сім’ям з дітьми</w:t>
      </w:r>
      <w:r w:rsidR="00FE5AAB" w:rsidRPr="001F6EEF">
        <w:t>;</w:t>
      </w:r>
    </w:p>
    <w:p w14:paraId="4EA3D9F7" w14:textId="51CC4950" w:rsidR="00FE5AAB" w:rsidRPr="001F6EEF" w:rsidRDefault="00311673" w:rsidP="003A50D4">
      <w:pPr>
        <w:pStyle w:val="a5"/>
        <w:ind w:left="-567" w:right="184" w:firstLine="567"/>
      </w:pPr>
      <w:r>
        <w:t>1653</w:t>
      </w:r>
      <w:r w:rsidR="007222E4">
        <w:t xml:space="preserve"> </w:t>
      </w:r>
      <w:r w:rsidR="007575A4">
        <w:t>о</w:t>
      </w:r>
      <w:r w:rsidR="009E3234" w:rsidRPr="001F6EEF">
        <w:t>держувач</w:t>
      </w:r>
      <w:r w:rsidR="00E84AFD">
        <w:t>а</w:t>
      </w:r>
      <w:r>
        <w:t xml:space="preserve"> </w:t>
      </w:r>
      <w:r w:rsidR="001C6C0A" w:rsidRPr="001F6EEF">
        <w:t xml:space="preserve"> державної соціальної допомоги малозабезпеченим </w:t>
      </w:r>
      <w:r w:rsidR="001C6C0A" w:rsidRPr="001F6EEF">
        <w:rPr>
          <w:rFonts w:ascii="Arial" w:hAnsi="Arial"/>
          <w:sz w:val="20"/>
        </w:rPr>
        <w:t xml:space="preserve"> </w:t>
      </w:r>
      <w:r w:rsidR="001C6C0A" w:rsidRPr="001F6EEF">
        <w:t>сім’ям</w:t>
      </w:r>
      <w:r w:rsidR="00FE5AAB" w:rsidRPr="001F6EEF">
        <w:t>;</w:t>
      </w:r>
    </w:p>
    <w:p w14:paraId="7EEDB9C2" w14:textId="5AF256DB" w:rsidR="00FE5AAB" w:rsidRPr="001F6EEF" w:rsidRDefault="00311673" w:rsidP="003A50D4">
      <w:pPr>
        <w:pStyle w:val="a5"/>
        <w:ind w:left="-567" w:right="184" w:firstLine="567"/>
      </w:pPr>
      <w:r>
        <w:t>26924</w:t>
      </w:r>
      <w:r w:rsidR="00C435F9" w:rsidRPr="001F6EEF">
        <w:t xml:space="preserve"> </w:t>
      </w:r>
      <w:r w:rsidR="009E3234" w:rsidRPr="001F6EEF">
        <w:t>одержувач</w:t>
      </w:r>
      <w:r w:rsidR="00B047B5">
        <w:t>а</w:t>
      </w:r>
      <w:r w:rsidR="00391273" w:rsidRPr="001F6EEF">
        <w:t xml:space="preserve"> </w:t>
      </w:r>
      <w:r w:rsidR="00CB619B" w:rsidRPr="001F6EEF">
        <w:t xml:space="preserve"> </w:t>
      </w:r>
      <w:r w:rsidR="001C6C0A" w:rsidRPr="001F6EEF">
        <w:t xml:space="preserve">  державної соціальної допомоги </w:t>
      </w:r>
      <w:r w:rsidR="001709C1" w:rsidRPr="001F6EEF">
        <w:t xml:space="preserve">особам з </w:t>
      </w:r>
      <w:r w:rsidR="001C6C0A" w:rsidRPr="001F6EEF">
        <w:t>інвалід</w:t>
      </w:r>
      <w:r w:rsidR="001709C1" w:rsidRPr="001F6EEF">
        <w:t>ністю</w:t>
      </w:r>
      <w:r w:rsidR="001C6C0A" w:rsidRPr="001F6EEF">
        <w:t xml:space="preserve"> з дитинства та дітям</w:t>
      </w:r>
      <w:r w:rsidR="001709C1" w:rsidRPr="001F6EEF">
        <w:t xml:space="preserve"> з </w:t>
      </w:r>
      <w:r w:rsidR="001C6C0A" w:rsidRPr="001F6EEF">
        <w:t>інвалід</w:t>
      </w:r>
      <w:r w:rsidR="001709C1" w:rsidRPr="001F6EEF">
        <w:t>ністю</w:t>
      </w:r>
      <w:r w:rsidR="00FE5AAB" w:rsidRPr="001F6EEF">
        <w:t>;</w:t>
      </w:r>
    </w:p>
    <w:p w14:paraId="00FC504D" w14:textId="4752E674" w:rsidR="00FE5AAB" w:rsidRPr="001F6EEF" w:rsidRDefault="00311673" w:rsidP="003A50D4">
      <w:pPr>
        <w:pStyle w:val="a5"/>
        <w:ind w:left="-567" w:right="184" w:firstLine="567"/>
      </w:pPr>
      <w:r>
        <w:t>9807</w:t>
      </w:r>
      <w:r w:rsidR="00391273" w:rsidRPr="001F6EEF">
        <w:t xml:space="preserve"> </w:t>
      </w:r>
      <w:r w:rsidR="00FE5AAB" w:rsidRPr="001F6EEF">
        <w:t>одержувач</w:t>
      </w:r>
      <w:r w:rsidR="006D6D61">
        <w:t>ів</w:t>
      </w:r>
      <w:r w:rsidR="00FE5AAB" w:rsidRPr="001F6EEF">
        <w:t xml:space="preserve"> державної соціальної допомоги особам, які не мають права  на  пенсію та особам з інвалідністю;</w:t>
      </w:r>
    </w:p>
    <w:p w14:paraId="6AA14128" w14:textId="4CA6F30C" w:rsidR="00FE5AAB" w:rsidRPr="001F6EEF" w:rsidRDefault="00311673" w:rsidP="003A50D4">
      <w:pPr>
        <w:pStyle w:val="a5"/>
        <w:ind w:left="-567" w:right="184" w:firstLine="567"/>
      </w:pPr>
      <w:r>
        <w:t>409</w:t>
      </w:r>
      <w:r w:rsidR="008D09D0" w:rsidRPr="001F6EEF">
        <w:t xml:space="preserve"> </w:t>
      </w:r>
      <w:r w:rsidR="009E3234" w:rsidRPr="001F6EEF">
        <w:t>одержувач</w:t>
      </w:r>
      <w:r>
        <w:t>ів</w:t>
      </w:r>
      <w:r w:rsidR="007222E4">
        <w:t xml:space="preserve"> </w:t>
      </w:r>
      <w:r w:rsidR="00700112" w:rsidRPr="001F6EEF">
        <w:t xml:space="preserve"> </w:t>
      </w:r>
      <w:r w:rsidR="001C6C0A" w:rsidRPr="001F6EEF">
        <w:t>тимчасової державної допомоги дітям, батьки яких ухиляються від сплати аліменті</w:t>
      </w:r>
      <w:r w:rsidR="00FE5AAB" w:rsidRPr="001F6EEF">
        <w:t>в;</w:t>
      </w:r>
    </w:p>
    <w:p w14:paraId="474D9BA9" w14:textId="1E7AAD79" w:rsidR="001C6C0A" w:rsidRPr="001F6EEF" w:rsidRDefault="00311673" w:rsidP="003A50D4">
      <w:pPr>
        <w:pStyle w:val="a5"/>
        <w:ind w:left="-567" w:right="184" w:firstLine="567"/>
      </w:pPr>
      <w:r>
        <w:t>57</w:t>
      </w:r>
      <w:r w:rsidR="00AB37CE" w:rsidRPr="001F6EEF">
        <w:t xml:space="preserve"> </w:t>
      </w:r>
      <w:r w:rsidR="009E3234" w:rsidRPr="001F6EEF">
        <w:t>одержувач</w:t>
      </w:r>
      <w:r w:rsidR="00C435F9" w:rsidRPr="001F6EEF">
        <w:t>і</w:t>
      </w:r>
      <w:r w:rsidR="00391273" w:rsidRPr="001F6EEF">
        <w:t>в</w:t>
      </w:r>
      <w:r w:rsidR="00700112" w:rsidRPr="001F6EEF">
        <w:t xml:space="preserve"> </w:t>
      </w:r>
      <w:r w:rsidR="00F5454C" w:rsidRPr="001F6EEF">
        <w:t xml:space="preserve"> </w:t>
      </w:r>
      <w:r w:rsidR="001C6C0A" w:rsidRPr="001F6EEF">
        <w:t>державної соціальної допомоги на дітей-сиріт та дітей, позбавлених батьківського піклування</w:t>
      </w:r>
      <w:r w:rsidR="00FE5AAB" w:rsidRPr="001F6EEF">
        <w:t>;</w:t>
      </w:r>
    </w:p>
    <w:p w14:paraId="07597891" w14:textId="25CA9883" w:rsidR="00FE5AAB" w:rsidRPr="001F6EEF" w:rsidRDefault="00311673" w:rsidP="003A50D4">
      <w:pPr>
        <w:pStyle w:val="a5"/>
        <w:ind w:left="-567" w:right="184" w:firstLine="567"/>
        <w:rPr>
          <w:szCs w:val="28"/>
          <w:shd w:val="clear" w:color="auto" w:fill="FFFFFF"/>
        </w:rPr>
      </w:pPr>
      <w:bookmarkStart w:id="0" w:name="_Hlk13213087"/>
      <w:r>
        <w:t>84</w:t>
      </w:r>
      <w:r w:rsidR="00C435F9" w:rsidRPr="001F6EEF">
        <w:t xml:space="preserve"> </w:t>
      </w:r>
      <w:r w:rsidR="00FE5AAB" w:rsidRPr="001F6EEF">
        <w:t>одержувач</w:t>
      </w:r>
      <w:r w:rsidR="00E84AFD">
        <w:t>а</w:t>
      </w:r>
      <w:r w:rsidR="00FE5AAB" w:rsidRPr="001F6EEF">
        <w:rPr>
          <w:szCs w:val="28"/>
          <w:shd w:val="clear" w:color="auto" w:fill="FFFFFF"/>
        </w:rPr>
        <w:t xml:space="preserve"> тимчасової державної соціальної допомоги непрацюючій особі, яка досягла загального пенсійного віку, але не набула права на пенсійну виплату;</w:t>
      </w:r>
    </w:p>
    <w:p w14:paraId="0E7301CF" w14:textId="7B371986" w:rsidR="00FE5AAB" w:rsidRPr="001F6EEF" w:rsidRDefault="00311673" w:rsidP="00A77C5A">
      <w:pPr>
        <w:pStyle w:val="a5"/>
        <w:tabs>
          <w:tab w:val="left" w:pos="9356"/>
        </w:tabs>
        <w:ind w:left="-567" w:right="184" w:firstLine="567"/>
        <w:rPr>
          <w:shd w:val="clear" w:color="auto" w:fill="FFFFFF"/>
        </w:rPr>
      </w:pPr>
      <w:r>
        <w:t>7395</w:t>
      </w:r>
      <w:r w:rsidR="00B047B5">
        <w:t xml:space="preserve"> </w:t>
      </w:r>
      <w:r w:rsidR="00FE5AAB" w:rsidRPr="001F6EEF">
        <w:t>одержувач</w:t>
      </w:r>
      <w:r>
        <w:t>ів</w:t>
      </w:r>
      <w:r w:rsidR="00383D2D">
        <w:t xml:space="preserve"> </w:t>
      </w:r>
      <w:r w:rsidR="00FE5AAB" w:rsidRPr="001F6EEF">
        <w:rPr>
          <w:shd w:val="clear" w:color="auto" w:fill="FFFFFF"/>
        </w:rPr>
        <w:t>допомоги на дітей, які виховуються у багатодітних сім’ях;</w:t>
      </w:r>
    </w:p>
    <w:p w14:paraId="6D191F57" w14:textId="5B713202" w:rsidR="00FE5AAB" w:rsidRPr="001F6EEF" w:rsidRDefault="00311673" w:rsidP="00A77C5A">
      <w:pPr>
        <w:pStyle w:val="a5"/>
        <w:tabs>
          <w:tab w:val="left" w:pos="9356"/>
        </w:tabs>
        <w:ind w:left="-567" w:right="184" w:firstLine="567"/>
      </w:pPr>
      <w:r>
        <w:t>52</w:t>
      </w:r>
      <w:r w:rsidR="00B047B5">
        <w:t xml:space="preserve"> </w:t>
      </w:r>
      <w:r w:rsidR="00391273" w:rsidRPr="001F6EEF">
        <w:t>одержувач</w:t>
      </w:r>
      <w:r>
        <w:t>а</w:t>
      </w:r>
      <w:r w:rsidR="00B21C7F" w:rsidRPr="001F6EEF">
        <w:rPr>
          <w:shd w:val="clear" w:color="auto" w:fill="FFFFFF"/>
        </w:rPr>
        <w:t xml:space="preserve"> </w:t>
      </w:r>
      <w:r w:rsidR="00DD62CB" w:rsidRPr="001F6EEF">
        <w:rPr>
          <w:shd w:val="clear" w:color="auto" w:fill="FFFFFF"/>
        </w:rPr>
        <w:t>щомісячної адресної компенсаційної виплати</w:t>
      </w:r>
      <w:r w:rsidR="00B21C7F" w:rsidRPr="001F6EEF">
        <w:rPr>
          <w:shd w:val="clear" w:color="auto" w:fill="FFFFFF"/>
        </w:rPr>
        <w:t xml:space="preserve"> “муніципальна няня”.</w:t>
      </w:r>
    </w:p>
    <w:bookmarkEnd w:id="0"/>
    <w:p w14:paraId="77D42ED5" w14:textId="4F773DC4" w:rsidR="00DD418C" w:rsidRPr="001F6EEF" w:rsidRDefault="001C6C0A" w:rsidP="00DD418C">
      <w:pPr>
        <w:tabs>
          <w:tab w:val="left" w:pos="9356"/>
        </w:tabs>
        <w:ind w:left="-567" w:right="184" w:firstLine="567"/>
        <w:jc w:val="both"/>
      </w:pPr>
      <w:r w:rsidRPr="001F6EEF">
        <w:t xml:space="preserve">За </w:t>
      </w:r>
      <w:r w:rsidR="00B047B5">
        <w:t xml:space="preserve">3 </w:t>
      </w:r>
      <w:r w:rsidR="0002095A" w:rsidRPr="001F6EEF">
        <w:t xml:space="preserve">місяці  </w:t>
      </w:r>
      <w:r w:rsidR="004D16C2" w:rsidRPr="001F6EEF">
        <w:t>20</w:t>
      </w:r>
      <w:r w:rsidR="003249E4" w:rsidRPr="001F6EEF">
        <w:t>2</w:t>
      </w:r>
      <w:r w:rsidR="00311673">
        <w:t xml:space="preserve">4 </w:t>
      </w:r>
      <w:r w:rsidRPr="001F6EEF">
        <w:t xml:space="preserve">року </w:t>
      </w:r>
      <w:r w:rsidR="00DD418C" w:rsidRPr="001F6EEF">
        <w:t xml:space="preserve">здійснено виплату допомоги  на загальну </w:t>
      </w:r>
      <w:r w:rsidR="00DD418C" w:rsidRPr="001F6EEF">
        <w:rPr>
          <w:szCs w:val="28"/>
        </w:rPr>
        <w:t xml:space="preserve">суму </w:t>
      </w:r>
      <w:r w:rsidR="00311673">
        <w:rPr>
          <w:szCs w:val="28"/>
        </w:rPr>
        <w:t xml:space="preserve"> </w:t>
      </w:r>
      <w:r w:rsidR="00513F05">
        <w:rPr>
          <w:szCs w:val="28"/>
        </w:rPr>
        <w:t>727572,4</w:t>
      </w:r>
      <w:r w:rsidR="00DD418C" w:rsidRPr="001F6EEF">
        <w:rPr>
          <w:szCs w:val="28"/>
          <w:lang w:eastAsia="uk-UA"/>
        </w:rPr>
        <w:t xml:space="preserve"> </w:t>
      </w:r>
      <w:r w:rsidR="00DD418C" w:rsidRPr="001F6EEF">
        <w:rPr>
          <w:szCs w:val="28"/>
        </w:rPr>
        <w:t>тис</w:t>
      </w:r>
      <w:r w:rsidR="00DD418C" w:rsidRPr="001F6EEF">
        <w:t>. грн (касові видатки) з них згідно законів України  та постанов Кабінету Міністрів України:</w:t>
      </w:r>
      <w:r w:rsidR="00DD418C" w:rsidRPr="001F6EEF">
        <w:rPr>
          <w:rFonts w:ascii="Calibri" w:hAnsi="Calibri"/>
          <w:sz w:val="22"/>
          <w:szCs w:val="22"/>
        </w:rPr>
        <w:t xml:space="preserve"> </w:t>
      </w:r>
    </w:p>
    <w:p w14:paraId="2215A6AE" w14:textId="6CD04818" w:rsidR="00994286" w:rsidRDefault="0056348A" w:rsidP="00A77C5A">
      <w:pPr>
        <w:numPr>
          <w:ilvl w:val="0"/>
          <w:numId w:val="2"/>
        </w:numPr>
        <w:tabs>
          <w:tab w:val="left" w:pos="9356"/>
        </w:tabs>
        <w:ind w:left="-567" w:right="184" w:firstLine="567"/>
        <w:jc w:val="both"/>
      </w:pPr>
      <w:r w:rsidRPr="001F6EEF">
        <w:t xml:space="preserve">Закону України  "Про державну допомогу сім'ям з дітьми" </w:t>
      </w:r>
      <w:r w:rsidR="00541B6C">
        <w:t>- 266444,3</w:t>
      </w:r>
      <w:r w:rsidRPr="001F6EEF">
        <w:t> </w:t>
      </w:r>
      <w:r w:rsidRPr="001F6EEF">
        <w:rPr>
          <w:lang w:val="ru-RU"/>
        </w:rPr>
        <w:t xml:space="preserve"> </w:t>
      </w:r>
      <w:r w:rsidRPr="001F6EEF">
        <w:t xml:space="preserve"> тис. гривень;</w:t>
      </w:r>
    </w:p>
    <w:p w14:paraId="33A81A15" w14:textId="778E3F01" w:rsidR="00C139B9" w:rsidRPr="0056348A" w:rsidRDefault="00C139B9" w:rsidP="0056348A">
      <w:pPr>
        <w:numPr>
          <w:ilvl w:val="0"/>
          <w:numId w:val="2"/>
        </w:numPr>
        <w:ind w:left="-567" w:right="184" w:firstLine="567"/>
        <w:jc w:val="both"/>
        <w:rPr>
          <w:szCs w:val="28"/>
        </w:rPr>
      </w:pPr>
      <w:r w:rsidRPr="001F6EEF">
        <w:t>Закону України  "Про державну соціальну  допомогу малозабезпеченим сім'ям" –</w:t>
      </w:r>
      <w:r w:rsidR="00541B6C">
        <w:t>31585,7</w:t>
      </w:r>
      <w:r w:rsidR="0056348A" w:rsidRPr="0056348A">
        <w:rPr>
          <w:szCs w:val="28"/>
        </w:rPr>
        <w:t xml:space="preserve"> </w:t>
      </w:r>
      <w:r w:rsidR="0056348A" w:rsidRPr="001F6EEF">
        <w:rPr>
          <w:szCs w:val="28"/>
        </w:rPr>
        <w:t>тис. гривень;</w:t>
      </w:r>
    </w:p>
    <w:p w14:paraId="52FD6C4C" w14:textId="78F70E6A" w:rsidR="00994286" w:rsidRPr="001F6EEF" w:rsidRDefault="00994286" w:rsidP="00536F03">
      <w:pPr>
        <w:numPr>
          <w:ilvl w:val="0"/>
          <w:numId w:val="2"/>
        </w:numPr>
        <w:ind w:left="-567" w:right="184" w:firstLine="567"/>
        <w:jc w:val="both"/>
        <w:rPr>
          <w:szCs w:val="28"/>
        </w:rPr>
      </w:pPr>
      <w:r w:rsidRPr="001F6EEF">
        <w:t>Закон</w:t>
      </w:r>
      <w:r w:rsidR="003B2609" w:rsidRPr="001F6EEF">
        <w:t>у</w:t>
      </w:r>
      <w:r w:rsidRPr="001F6EEF">
        <w:t xml:space="preserve"> України  "Про державну соціальну допомогу </w:t>
      </w:r>
      <w:r w:rsidR="001709C1" w:rsidRPr="001F6EEF">
        <w:t xml:space="preserve">особам з інвалідністю </w:t>
      </w:r>
      <w:r w:rsidR="001709C1" w:rsidRPr="001F6EEF">
        <w:rPr>
          <w:szCs w:val="28"/>
        </w:rPr>
        <w:t>з дитинства та дітям з інвалідністю</w:t>
      </w:r>
      <w:r w:rsidRPr="001F6EEF">
        <w:rPr>
          <w:szCs w:val="28"/>
        </w:rPr>
        <w:t>" –</w:t>
      </w:r>
      <w:r w:rsidR="00541B6C">
        <w:rPr>
          <w:szCs w:val="28"/>
        </w:rPr>
        <w:t>292350,5</w:t>
      </w:r>
      <w:r w:rsidR="00871F7D">
        <w:rPr>
          <w:szCs w:val="28"/>
        </w:rPr>
        <w:t xml:space="preserve"> </w:t>
      </w:r>
      <w:r w:rsidRPr="001F6EEF">
        <w:rPr>
          <w:szCs w:val="28"/>
        </w:rPr>
        <w:t xml:space="preserve">тис. </w:t>
      </w:r>
      <w:r w:rsidR="00054B5B" w:rsidRPr="001F6EEF">
        <w:rPr>
          <w:szCs w:val="28"/>
        </w:rPr>
        <w:t>гривень</w:t>
      </w:r>
      <w:r w:rsidRPr="001F6EEF">
        <w:rPr>
          <w:szCs w:val="28"/>
        </w:rPr>
        <w:t>;</w:t>
      </w:r>
    </w:p>
    <w:p w14:paraId="5F308330" w14:textId="7018C20B" w:rsidR="00D035D4" w:rsidRPr="001F6EEF" w:rsidRDefault="00D035D4" w:rsidP="00536F03">
      <w:pPr>
        <w:numPr>
          <w:ilvl w:val="0"/>
          <w:numId w:val="2"/>
        </w:numPr>
        <w:ind w:left="-567" w:right="184" w:firstLine="567"/>
        <w:jc w:val="both"/>
        <w:rPr>
          <w:szCs w:val="28"/>
        </w:rPr>
      </w:pPr>
      <w:r w:rsidRPr="001F6EEF">
        <w:rPr>
          <w:szCs w:val="28"/>
        </w:rPr>
        <w:t xml:space="preserve">Закону України  "Про державну соціальну допомогу особам, які не мають права  на  пенсію та особам з інвалідністю"- </w:t>
      </w:r>
      <w:r w:rsidR="00541B6C">
        <w:rPr>
          <w:szCs w:val="28"/>
        </w:rPr>
        <w:t>69169,8</w:t>
      </w:r>
      <w:r w:rsidR="00871F7D" w:rsidRPr="001F6EEF">
        <w:rPr>
          <w:szCs w:val="28"/>
        </w:rPr>
        <w:t xml:space="preserve">  </w:t>
      </w:r>
      <w:r w:rsidRPr="001F6EEF">
        <w:rPr>
          <w:szCs w:val="28"/>
        </w:rPr>
        <w:t>тис. гривень;</w:t>
      </w:r>
    </w:p>
    <w:p w14:paraId="6325B1A3" w14:textId="2E4CF499" w:rsidR="00536F03" w:rsidRPr="001F6EEF" w:rsidRDefault="00536F03" w:rsidP="00536F03">
      <w:pPr>
        <w:numPr>
          <w:ilvl w:val="0"/>
          <w:numId w:val="2"/>
        </w:numPr>
        <w:shd w:val="clear" w:color="auto" w:fill="FFFFFF"/>
        <w:spacing w:line="360" w:lineRule="atLeast"/>
        <w:ind w:left="-567" w:right="184" w:firstLine="567"/>
        <w:jc w:val="both"/>
        <w:textAlignment w:val="baseline"/>
        <w:rPr>
          <w:szCs w:val="28"/>
        </w:rPr>
      </w:pPr>
      <w:r w:rsidRPr="001F6EEF">
        <w:rPr>
          <w:szCs w:val="28"/>
        </w:rPr>
        <w:t>постанови Кабінету Міністрів України від 26 червня 2019 року № 520 «</w:t>
      </w:r>
      <w:r w:rsidRPr="001F6EEF">
        <w:rPr>
          <w:szCs w:val="28"/>
          <w:lang w:eastAsia="uk-UA"/>
        </w:rPr>
        <w:t>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Pr="001F6EEF">
        <w:rPr>
          <w:szCs w:val="28"/>
        </w:rPr>
        <w:t xml:space="preserve">» -  </w:t>
      </w:r>
      <w:r w:rsidR="00541B6C">
        <w:rPr>
          <w:szCs w:val="28"/>
        </w:rPr>
        <w:t>8260,2</w:t>
      </w:r>
      <w:r w:rsidRPr="001F6EEF">
        <w:rPr>
          <w:szCs w:val="28"/>
        </w:rPr>
        <w:t xml:space="preserve">  тис. гривень;</w:t>
      </w:r>
    </w:p>
    <w:p w14:paraId="381C94F4" w14:textId="0E3E92EE" w:rsidR="00994286" w:rsidRPr="001F6EEF" w:rsidRDefault="00994286" w:rsidP="004A0587">
      <w:pPr>
        <w:numPr>
          <w:ilvl w:val="0"/>
          <w:numId w:val="2"/>
        </w:numPr>
        <w:ind w:left="-567" w:right="184" w:firstLine="567"/>
        <w:jc w:val="both"/>
      </w:pPr>
      <w:r w:rsidRPr="004A0587">
        <w:rPr>
          <w:szCs w:val="28"/>
        </w:rPr>
        <w:t>постанов</w:t>
      </w:r>
      <w:r w:rsidR="003B2609" w:rsidRPr="004A0587">
        <w:rPr>
          <w:szCs w:val="28"/>
        </w:rPr>
        <w:t>и</w:t>
      </w:r>
      <w:r w:rsidRPr="004A0587">
        <w:rPr>
          <w:szCs w:val="28"/>
        </w:rPr>
        <w:t xml:space="preserve"> Кабінету Міністрів України від 22 лютого 2006 року №189 </w:t>
      </w:r>
      <w:r w:rsidR="00636DF9" w:rsidRPr="004A0587">
        <w:rPr>
          <w:szCs w:val="28"/>
        </w:rPr>
        <w:t>“</w:t>
      </w:r>
      <w:r w:rsidRPr="004A0587">
        <w:rPr>
          <w:szCs w:val="28"/>
        </w:rPr>
        <w:t xml:space="preserve">Про затвердження </w:t>
      </w:r>
      <w:r w:rsidR="008C7FEA" w:rsidRPr="004A0587">
        <w:rPr>
          <w:szCs w:val="28"/>
        </w:rPr>
        <w:t>П</w:t>
      </w:r>
      <w:r w:rsidRPr="004A0587">
        <w:rPr>
          <w:szCs w:val="28"/>
        </w:rPr>
        <w:t xml:space="preserve">орядку призначення та виплати тимчасової державної допомоги </w:t>
      </w:r>
      <w:r w:rsidRPr="004A0587">
        <w:rPr>
          <w:szCs w:val="28"/>
        </w:rPr>
        <w:lastRenderedPageBreak/>
        <w:t>дітям, батьки яких ухиляються від сплати аліментів, не мають</w:t>
      </w:r>
      <w:r w:rsidRPr="001F6EEF">
        <w:t xml:space="preserve"> можливості утримувати дитину або місце проживання їх невідоме</w:t>
      </w:r>
      <w:r w:rsidR="00636DF9" w:rsidRPr="001F6EEF">
        <w:t>”</w:t>
      </w:r>
      <w:r w:rsidRPr="001F6EEF">
        <w:t xml:space="preserve"> –</w:t>
      </w:r>
      <w:r w:rsidR="008F1AC0" w:rsidRPr="001F6EEF">
        <w:t xml:space="preserve"> </w:t>
      </w:r>
      <w:r w:rsidR="00541B6C">
        <w:t>2986,7</w:t>
      </w:r>
      <w:r w:rsidRPr="001F6EEF">
        <w:t xml:space="preserve"> тис. </w:t>
      </w:r>
      <w:r w:rsidR="00054B5B" w:rsidRPr="001F6EEF">
        <w:t>гривень</w:t>
      </w:r>
      <w:r w:rsidR="009F37A7" w:rsidRPr="001F6EEF">
        <w:t>;</w:t>
      </w:r>
    </w:p>
    <w:p w14:paraId="3B8B2D35" w14:textId="3F0CFAF6" w:rsidR="008C7FEA" w:rsidRPr="001F6EEF" w:rsidRDefault="009F37A7" w:rsidP="008C7FEA">
      <w:pPr>
        <w:numPr>
          <w:ilvl w:val="0"/>
          <w:numId w:val="2"/>
        </w:numPr>
        <w:ind w:left="-567" w:right="184" w:firstLine="567"/>
        <w:jc w:val="both"/>
      </w:pPr>
      <w:r w:rsidRPr="001F6EEF">
        <w:rPr>
          <w:szCs w:val="28"/>
        </w:rPr>
        <w:t>постанови Кабінету Міністрів України</w:t>
      </w:r>
      <w:r w:rsidR="008C7FEA" w:rsidRPr="001F6EEF">
        <w:rPr>
          <w:szCs w:val="28"/>
        </w:rPr>
        <w:t xml:space="preserve"> від 27 грудня 2017 року № 1098  «</w:t>
      </w:r>
      <w:r w:rsidR="008C7FEA" w:rsidRPr="001F6EEF">
        <w:rPr>
          <w:szCs w:val="28"/>
          <w:shd w:val="clear" w:color="auto" w:fill="FFFFFF"/>
        </w:rPr>
        <w:t>Про затвердження Порядку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виплату»</w:t>
      </w:r>
      <w:r w:rsidR="008C7FEA" w:rsidRPr="001F6EEF">
        <w:t xml:space="preserve"> – </w:t>
      </w:r>
      <w:r w:rsidR="00541B6C">
        <w:t>622,0</w:t>
      </w:r>
      <w:r w:rsidR="008C7FEA" w:rsidRPr="001F6EEF">
        <w:t xml:space="preserve"> тис. гривень;</w:t>
      </w:r>
    </w:p>
    <w:p w14:paraId="6552188D" w14:textId="35428FB8" w:rsidR="009F37A7" w:rsidRPr="00C0076D" w:rsidRDefault="008C7FEA" w:rsidP="003A50D4">
      <w:pPr>
        <w:numPr>
          <w:ilvl w:val="0"/>
          <w:numId w:val="2"/>
        </w:numPr>
        <w:ind w:left="-567" w:right="184" w:firstLine="567"/>
        <w:jc w:val="both"/>
        <w:rPr>
          <w:szCs w:val="28"/>
        </w:rPr>
      </w:pPr>
      <w:r w:rsidRPr="00C0076D">
        <w:rPr>
          <w:szCs w:val="28"/>
        </w:rPr>
        <w:t>постанови Кабінету Міністрів України від 13 березня 2019 року № 250 «</w:t>
      </w:r>
      <w:r w:rsidRPr="00C0076D">
        <w:rPr>
          <w:szCs w:val="28"/>
          <w:shd w:val="clear" w:color="auto" w:fill="FFFFFF"/>
        </w:rPr>
        <w:t>Деякі питання надання соціальної підтримки багатодітним сім’ям»</w:t>
      </w:r>
      <w:r w:rsidRPr="00C0076D">
        <w:rPr>
          <w:szCs w:val="28"/>
        </w:rPr>
        <w:t xml:space="preserve"> – </w:t>
      </w:r>
      <w:r w:rsidR="00541B6C">
        <w:rPr>
          <w:szCs w:val="28"/>
        </w:rPr>
        <w:t>55259,7</w:t>
      </w:r>
      <w:r w:rsidRPr="00C0076D">
        <w:rPr>
          <w:szCs w:val="28"/>
        </w:rPr>
        <w:t xml:space="preserve"> тис. гривень;</w:t>
      </w:r>
    </w:p>
    <w:p w14:paraId="1984D24F" w14:textId="1F778B4A" w:rsidR="00F4193B" w:rsidRPr="00C0076D" w:rsidRDefault="008C7FEA" w:rsidP="003A50D4">
      <w:pPr>
        <w:numPr>
          <w:ilvl w:val="0"/>
          <w:numId w:val="2"/>
        </w:numPr>
        <w:ind w:left="-567" w:right="184" w:firstLine="567"/>
        <w:jc w:val="both"/>
        <w:rPr>
          <w:szCs w:val="28"/>
        </w:rPr>
      </w:pPr>
      <w:r w:rsidRPr="00C0076D">
        <w:rPr>
          <w:szCs w:val="28"/>
        </w:rPr>
        <w:t>постанови Кабінету Міністрів України від 30 січня 2019 року № 68  «</w:t>
      </w:r>
      <w:r w:rsidRPr="00C0076D">
        <w:rPr>
          <w:szCs w:val="28"/>
          <w:shd w:val="clear" w:color="auto" w:fill="FFFFFF"/>
        </w:rPr>
        <w:t xml:space="preserve">Деякі питання надання послуги з догляду за дитиною до трьох років “муніципальна няня”» </w:t>
      </w:r>
      <w:r w:rsidRPr="00C0076D">
        <w:rPr>
          <w:szCs w:val="28"/>
        </w:rPr>
        <w:t xml:space="preserve">– </w:t>
      </w:r>
      <w:r w:rsidR="00541B6C">
        <w:rPr>
          <w:szCs w:val="28"/>
        </w:rPr>
        <w:t>893,5</w:t>
      </w:r>
      <w:r w:rsidRPr="00C0076D">
        <w:rPr>
          <w:szCs w:val="28"/>
        </w:rPr>
        <w:t xml:space="preserve"> тис. гривень</w:t>
      </w:r>
      <w:r w:rsidR="007222E4">
        <w:rPr>
          <w:szCs w:val="28"/>
        </w:rPr>
        <w:t>.</w:t>
      </w:r>
    </w:p>
    <w:p w14:paraId="1784E88F" w14:textId="4BB5D1A1" w:rsidR="00D81A28" w:rsidRPr="00C0076D" w:rsidRDefault="001C6C0A" w:rsidP="003A50D4">
      <w:pPr>
        <w:ind w:left="-567" w:right="184" w:firstLine="567"/>
        <w:jc w:val="both"/>
        <w:rPr>
          <w:szCs w:val="28"/>
          <w:lang w:val="ru-RU"/>
        </w:rPr>
      </w:pPr>
      <w:r w:rsidRPr="00C0076D">
        <w:rPr>
          <w:szCs w:val="28"/>
        </w:rPr>
        <w:t xml:space="preserve">За  </w:t>
      </w:r>
      <w:r w:rsidR="00134F63">
        <w:rPr>
          <w:szCs w:val="28"/>
        </w:rPr>
        <w:t xml:space="preserve">3 </w:t>
      </w:r>
      <w:r w:rsidR="00A61392" w:rsidRPr="00C0076D">
        <w:rPr>
          <w:szCs w:val="28"/>
        </w:rPr>
        <w:t>місяці</w:t>
      </w:r>
      <w:r w:rsidRPr="00C0076D">
        <w:rPr>
          <w:szCs w:val="28"/>
        </w:rPr>
        <w:t xml:space="preserve">  20</w:t>
      </w:r>
      <w:r w:rsidR="00C143C4" w:rsidRPr="00C0076D">
        <w:rPr>
          <w:szCs w:val="28"/>
        </w:rPr>
        <w:t>2</w:t>
      </w:r>
      <w:r w:rsidR="00134F63">
        <w:rPr>
          <w:szCs w:val="28"/>
        </w:rPr>
        <w:t>4</w:t>
      </w:r>
      <w:r w:rsidR="00A86ADB" w:rsidRPr="00C0076D">
        <w:rPr>
          <w:szCs w:val="28"/>
        </w:rPr>
        <w:t xml:space="preserve"> </w:t>
      </w:r>
      <w:r w:rsidRPr="00C0076D">
        <w:rPr>
          <w:szCs w:val="28"/>
        </w:rPr>
        <w:t>року</w:t>
      </w:r>
      <w:r w:rsidRPr="00C0076D">
        <w:rPr>
          <w:b/>
          <w:szCs w:val="28"/>
        </w:rPr>
        <w:t xml:space="preserve">  </w:t>
      </w:r>
      <w:r w:rsidR="00B047B5">
        <w:rPr>
          <w:szCs w:val="28"/>
        </w:rPr>
        <w:t>20</w:t>
      </w:r>
      <w:r w:rsidR="00134F63">
        <w:rPr>
          <w:szCs w:val="28"/>
        </w:rPr>
        <w:t>71</w:t>
      </w:r>
      <w:r w:rsidR="00E84AFD">
        <w:rPr>
          <w:szCs w:val="28"/>
        </w:rPr>
        <w:t xml:space="preserve"> </w:t>
      </w:r>
      <w:r w:rsidR="006E66C9">
        <w:rPr>
          <w:szCs w:val="28"/>
        </w:rPr>
        <w:t>о</w:t>
      </w:r>
      <w:r w:rsidR="005D7B8B" w:rsidRPr="00C0076D">
        <w:rPr>
          <w:szCs w:val="28"/>
        </w:rPr>
        <w:t>держувач</w:t>
      </w:r>
      <w:r w:rsidR="00E84AFD">
        <w:rPr>
          <w:szCs w:val="28"/>
        </w:rPr>
        <w:t>у</w:t>
      </w:r>
      <w:r w:rsidR="001F5A37" w:rsidRPr="00C0076D">
        <w:rPr>
          <w:szCs w:val="28"/>
        </w:rPr>
        <w:t xml:space="preserve"> здійснена </w:t>
      </w:r>
      <w:r w:rsidR="00092654" w:rsidRPr="00C0076D">
        <w:rPr>
          <w:szCs w:val="28"/>
        </w:rPr>
        <w:t>випла</w:t>
      </w:r>
      <w:r w:rsidR="001F5A37" w:rsidRPr="00C0076D">
        <w:rPr>
          <w:szCs w:val="28"/>
        </w:rPr>
        <w:t>та</w:t>
      </w:r>
      <w:r w:rsidR="00092654" w:rsidRPr="00C0076D">
        <w:rPr>
          <w:szCs w:val="28"/>
        </w:rPr>
        <w:t xml:space="preserve"> </w:t>
      </w:r>
      <w:r w:rsidRPr="00C0076D">
        <w:rPr>
          <w:szCs w:val="28"/>
        </w:rPr>
        <w:t>грошов</w:t>
      </w:r>
      <w:r w:rsidR="00FC6353" w:rsidRPr="00C0076D">
        <w:rPr>
          <w:szCs w:val="28"/>
        </w:rPr>
        <w:t>ої</w:t>
      </w:r>
      <w:r w:rsidRPr="00C0076D">
        <w:rPr>
          <w:szCs w:val="28"/>
        </w:rPr>
        <w:t xml:space="preserve"> допомог</w:t>
      </w:r>
      <w:r w:rsidR="00FC6353" w:rsidRPr="00C0076D">
        <w:rPr>
          <w:szCs w:val="28"/>
        </w:rPr>
        <w:t>и</w:t>
      </w:r>
      <w:r w:rsidRPr="00C0076D">
        <w:rPr>
          <w:szCs w:val="28"/>
        </w:rPr>
        <w:t xml:space="preserve">  особам, які проживають</w:t>
      </w:r>
      <w:r w:rsidR="0069643B" w:rsidRPr="00C0076D">
        <w:rPr>
          <w:szCs w:val="28"/>
        </w:rPr>
        <w:t xml:space="preserve"> разом </w:t>
      </w:r>
      <w:r w:rsidRPr="00C0076D">
        <w:rPr>
          <w:szCs w:val="28"/>
        </w:rPr>
        <w:t xml:space="preserve"> з </w:t>
      </w:r>
      <w:r w:rsidR="001C1E7D" w:rsidRPr="00C0076D">
        <w:rPr>
          <w:szCs w:val="28"/>
        </w:rPr>
        <w:t>особ</w:t>
      </w:r>
      <w:r w:rsidR="001F3EEF">
        <w:rPr>
          <w:szCs w:val="28"/>
        </w:rPr>
        <w:t>ою</w:t>
      </w:r>
      <w:r w:rsidR="001C1E7D" w:rsidRPr="00C0076D">
        <w:rPr>
          <w:szCs w:val="28"/>
        </w:rPr>
        <w:t xml:space="preserve"> з </w:t>
      </w:r>
      <w:r w:rsidRPr="00C0076D">
        <w:rPr>
          <w:szCs w:val="28"/>
        </w:rPr>
        <w:t>інвалід</w:t>
      </w:r>
      <w:r w:rsidR="001C1E7D" w:rsidRPr="00C0076D">
        <w:rPr>
          <w:szCs w:val="28"/>
        </w:rPr>
        <w:t>ністю</w:t>
      </w:r>
      <w:r w:rsidRPr="00C0076D">
        <w:rPr>
          <w:szCs w:val="28"/>
        </w:rPr>
        <w:t xml:space="preserve"> 1 та 2 групи внаслідок психічного розладу, як</w:t>
      </w:r>
      <w:r w:rsidR="001F3EEF">
        <w:rPr>
          <w:szCs w:val="28"/>
        </w:rPr>
        <w:t>а</w:t>
      </w:r>
      <w:r w:rsidRPr="00C0076D">
        <w:rPr>
          <w:szCs w:val="28"/>
        </w:rPr>
        <w:t xml:space="preserve"> за висновком лікарської комісії медичного закладу потребує постійного стороннього догляду, на догляд за н</w:t>
      </w:r>
      <w:r w:rsidR="001F3EEF">
        <w:rPr>
          <w:szCs w:val="28"/>
        </w:rPr>
        <w:t>ею</w:t>
      </w:r>
      <w:r w:rsidRPr="00C0076D">
        <w:rPr>
          <w:szCs w:val="28"/>
        </w:rPr>
        <w:t xml:space="preserve"> на суму </w:t>
      </w:r>
      <w:r w:rsidR="00134F63">
        <w:rPr>
          <w:szCs w:val="28"/>
          <w:lang w:val="ru-RU"/>
        </w:rPr>
        <w:t>16016,3</w:t>
      </w:r>
      <w:r w:rsidR="00D016BB" w:rsidRPr="00C0076D">
        <w:rPr>
          <w:szCs w:val="28"/>
        </w:rPr>
        <w:t xml:space="preserve"> </w:t>
      </w:r>
      <w:r w:rsidR="00CA40C0" w:rsidRPr="00C0076D">
        <w:rPr>
          <w:szCs w:val="28"/>
        </w:rPr>
        <w:t xml:space="preserve"> </w:t>
      </w:r>
      <w:r w:rsidRPr="00C0076D">
        <w:rPr>
          <w:szCs w:val="28"/>
        </w:rPr>
        <w:t>тис. гр</w:t>
      </w:r>
      <w:r w:rsidR="00054B5B" w:rsidRPr="00C0076D">
        <w:rPr>
          <w:szCs w:val="28"/>
        </w:rPr>
        <w:t>ивень.</w:t>
      </w:r>
      <w:r w:rsidR="00D81A28" w:rsidRPr="00C0076D">
        <w:rPr>
          <w:szCs w:val="28"/>
          <w:lang w:val="ru-RU"/>
        </w:rPr>
        <w:t xml:space="preserve"> </w:t>
      </w:r>
    </w:p>
    <w:p w14:paraId="60DA70D7" w14:textId="2985D47E" w:rsidR="00562D7D" w:rsidRPr="00C0076D" w:rsidRDefault="00562D7D" w:rsidP="00E64BE1">
      <w:pPr>
        <w:shd w:val="clear" w:color="auto" w:fill="FFFFFF"/>
        <w:ind w:left="-567" w:right="184" w:firstLine="425"/>
        <w:jc w:val="both"/>
        <w:textAlignment w:val="baseline"/>
        <w:rPr>
          <w:szCs w:val="28"/>
          <w:shd w:val="clear" w:color="auto" w:fill="FFFFFF"/>
        </w:rPr>
      </w:pPr>
      <w:bookmarkStart w:id="1" w:name="n3"/>
      <w:bookmarkEnd w:id="1"/>
      <w:r w:rsidRPr="00C0076D">
        <w:rPr>
          <w:szCs w:val="28"/>
        </w:rPr>
        <w:t xml:space="preserve">На виконання постанови Кабінету Міністрів України від 29 квітня 2016 №336 “Деякі питання соціального захисту ветеранів війни та членів їх сімей” </w:t>
      </w:r>
      <w:r w:rsidRPr="00C0076D">
        <w:rPr>
          <w:bCs/>
          <w:szCs w:val="28"/>
          <w:bdr w:val="none" w:sz="0" w:space="0" w:color="auto" w:frame="1"/>
        </w:rPr>
        <w:t xml:space="preserve"> було проведено виплату</w:t>
      </w:r>
      <w:r w:rsidRPr="00C0076D">
        <w:rPr>
          <w:szCs w:val="28"/>
        </w:rPr>
        <w:t xml:space="preserve"> одноразової грошової допомоги в разі загибелі (смерті) або інвалідності внаслідок поранення, контузії, або каліцтва, одержаних під час участі в антитерористичній операції </w:t>
      </w:r>
      <w:r w:rsidR="00134F63">
        <w:rPr>
          <w:szCs w:val="28"/>
        </w:rPr>
        <w:t>23</w:t>
      </w:r>
      <w:r w:rsidR="006E66C9">
        <w:rPr>
          <w:szCs w:val="28"/>
        </w:rPr>
        <w:t xml:space="preserve"> </w:t>
      </w:r>
      <w:r w:rsidRPr="00C0076D">
        <w:rPr>
          <w:szCs w:val="28"/>
        </w:rPr>
        <w:t xml:space="preserve">особам на </w:t>
      </w:r>
      <w:r w:rsidRPr="00C0076D">
        <w:rPr>
          <w:szCs w:val="28"/>
          <w:shd w:val="clear" w:color="auto" w:fill="FFFFFF"/>
        </w:rPr>
        <w:t xml:space="preserve">загальну суму  </w:t>
      </w:r>
      <w:r w:rsidR="00134F63">
        <w:rPr>
          <w:szCs w:val="28"/>
          <w:shd w:val="clear" w:color="auto" w:fill="FFFFFF"/>
        </w:rPr>
        <w:t>20484,9</w:t>
      </w:r>
      <w:r w:rsidRPr="00C0076D">
        <w:rPr>
          <w:szCs w:val="28"/>
          <w:shd w:val="clear" w:color="auto" w:fill="FFFFFF"/>
        </w:rPr>
        <w:t xml:space="preserve"> тис. гривень.</w:t>
      </w:r>
    </w:p>
    <w:p w14:paraId="3727DF78" w14:textId="68B2DBB9" w:rsidR="00C0076D" w:rsidRDefault="00C0076D" w:rsidP="00C0076D">
      <w:pPr>
        <w:shd w:val="clear" w:color="auto" w:fill="FFFFFF"/>
        <w:ind w:left="-567" w:right="184" w:firstLine="567"/>
        <w:jc w:val="both"/>
        <w:textAlignment w:val="baseline"/>
        <w:rPr>
          <w:szCs w:val="28"/>
          <w:shd w:val="clear" w:color="auto" w:fill="FFFFFF"/>
        </w:rPr>
      </w:pPr>
      <w:r w:rsidRPr="006F2D07">
        <w:rPr>
          <w:szCs w:val="28"/>
        </w:rPr>
        <w:t xml:space="preserve">На виконання постанови Кабінету Міністрів </w:t>
      </w:r>
      <w:r w:rsidRPr="006F2D07">
        <w:rPr>
          <w:spacing w:val="5"/>
          <w:szCs w:val="28"/>
        </w:rPr>
        <w:t xml:space="preserve">України </w:t>
      </w:r>
      <w:r w:rsidRPr="006F2D07">
        <w:rPr>
          <w:color w:val="333333"/>
          <w:szCs w:val="28"/>
        </w:rPr>
        <w:t>від 25 липня 2012 р. №660</w:t>
      </w:r>
      <w:r w:rsidRPr="006F2D07">
        <w:rPr>
          <w:color w:val="333333"/>
          <w:szCs w:val="28"/>
          <w:shd w:val="clear" w:color="auto" w:fill="FFFFFF"/>
        </w:rPr>
        <w:t> </w:t>
      </w:r>
      <w:r w:rsidRPr="006F2D07">
        <w:rPr>
          <w:szCs w:val="28"/>
        </w:rPr>
        <w:t>“</w:t>
      </w:r>
      <w:r w:rsidRPr="006F2D07">
        <w:rPr>
          <w:color w:val="333333"/>
          <w:szCs w:val="28"/>
          <w:shd w:val="clear" w:color="auto" w:fill="FFFFFF"/>
        </w:rPr>
        <w:t>Про затвердження Порядку виплати одноразової матеріальної допомоги особам, які постраждали від торгівлі людьми</w:t>
      </w:r>
      <w:r w:rsidRPr="006F2D07">
        <w:rPr>
          <w:szCs w:val="28"/>
        </w:rPr>
        <w:t xml:space="preserve">” </w:t>
      </w:r>
      <w:r w:rsidRPr="006F2D07">
        <w:rPr>
          <w:szCs w:val="28"/>
          <w:bdr w:val="none" w:sz="0" w:space="0" w:color="auto" w:frame="1"/>
        </w:rPr>
        <w:t xml:space="preserve"> було проведено виплату </w:t>
      </w:r>
      <w:r w:rsidRPr="006F2D07">
        <w:rPr>
          <w:color w:val="333333"/>
          <w:szCs w:val="28"/>
          <w:shd w:val="clear" w:color="auto" w:fill="FFFFFF"/>
        </w:rPr>
        <w:t xml:space="preserve">одноразової матеріальної допомоги особам, які постраждали від торгівлі людьми </w:t>
      </w:r>
      <w:r w:rsidR="00B047B5">
        <w:rPr>
          <w:color w:val="333333"/>
          <w:szCs w:val="28"/>
          <w:shd w:val="clear" w:color="auto" w:fill="FFFFFF"/>
        </w:rPr>
        <w:t>3</w:t>
      </w:r>
      <w:r w:rsidRPr="006F2D07">
        <w:rPr>
          <w:color w:val="000000"/>
          <w:szCs w:val="28"/>
        </w:rPr>
        <w:t xml:space="preserve"> </w:t>
      </w:r>
      <w:r w:rsidRPr="006F2D07">
        <w:rPr>
          <w:szCs w:val="28"/>
        </w:rPr>
        <w:t xml:space="preserve">особам на </w:t>
      </w:r>
      <w:r w:rsidRPr="006F2D07">
        <w:rPr>
          <w:szCs w:val="28"/>
          <w:shd w:val="clear" w:color="auto" w:fill="FFFFFF"/>
        </w:rPr>
        <w:t xml:space="preserve">загальну суму  </w:t>
      </w:r>
      <w:r w:rsidR="00134F63">
        <w:rPr>
          <w:szCs w:val="28"/>
          <w:shd w:val="clear" w:color="auto" w:fill="FFFFFF"/>
        </w:rPr>
        <w:t>27,3</w:t>
      </w:r>
      <w:r w:rsidR="0041243B">
        <w:rPr>
          <w:szCs w:val="28"/>
          <w:shd w:val="clear" w:color="auto" w:fill="FFFFFF"/>
        </w:rPr>
        <w:t xml:space="preserve"> </w:t>
      </w:r>
      <w:r w:rsidRPr="006F2D07">
        <w:rPr>
          <w:szCs w:val="28"/>
          <w:shd w:val="clear" w:color="auto" w:fill="FFFFFF"/>
        </w:rPr>
        <w:t>тис. гривень.</w:t>
      </w:r>
    </w:p>
    <w:p w14:paraId="42882084" w14:textId="121E52CE" w:rsidR="007B04C2" w:rsidRPr="00C0076D" w:rsidRDefault="007B04C2" w:rsidP="007B04C2">
      <w:pPr>
        <w:shd w:val="clear" w:color="auto" w:fill="FFFFFF"/>
        <w:ind w:left="-567" w:right="184" w:firstLine="567"/>
        <w:jc w:val="both"/>
        <w:textAlignment w:val="baseline"/>
        <w:rPr>
          <w:szCs w:val="28"/>
          <w:shd w:val="clear" w:color="auto" w:fill="FFFFFF"/>
        </w:rPr>
      </w:pPr>
      <w:bookmarkStart w:id="2" w:name="n21"/>
      <w:bookmarkEnd w:id="2"/>
      <w:r w:rsidRPr="00C0076D">
        <w:rPr>
          <w:szCs w:val="28"/>
        </w:rPr>
        <w:t xml:space="preserve">На виконання постанови Кабінету Міністрів </w:t>
      </w:r>
      <w:r w:rsidRPr="00C0076D">
        <w:rPr>
          <w:spacing w:val="5"/>
          <w:szCs w:val="28"/>
        </w:rPr>
        <w:t xml:space="preserve">України </w:t>
      </w:r>
      <w:r w:rsidRPr="00C0076D">
        <w:rPr>
          <w:color w:val="333333"/>
          <w:szCs w:val="28"/>
        </w:rPr>
        <w:t>від 28 лютого 2011 р. №268</w:t>
      </w:r>
      <w:r w:rsidRPr="00C0076D">
        <w:rPr>
          <w:color w:val="333333"/>
          <w:szCs w:val="28"/>
          <w:shd w:val="clear" w:color="auto" w:fill="FFFFFF"/>
        </w:rPr>
        <w:t> </w:t>
      </w:r>
      <w:r w:rsidRPr="00C0076D">
        <w:rPr>
          <w:szCs w:val="28"/>
        </w:rPr>
        <w:t>“</w:t>
      </w:r>
      <w:r w:rsidRPr="00C0076D">
        <w:rPr>
          <w:color w:val="333333"/>
          <w:szCs w:val="28"/>
          <w:shd w:val="clear" w:color="auto" w:fill="FFFFFF"/>
        </w:rPr>
        <w:t>Про виплату одноразової винагороди жінкам, яким присвоєно почесне звання України "Мати-героїня", та одноразової матеріальної допомоги особам, які постраждали від торгівлі людьми</w:t>
      </w:r>
      <w:r w:rsidRPr="00C0076D">
        <w:rPr>
          <w:szCs w:val="28"/>
        </w:rPr>
        <w:t xml:space="preserve">” </w:t>
      </w:r>
      <w:r w:rsidRPr="00C0076D">
        <w:rPr>
          <w:szCs w:val="28"/>
          <w:bdr w:val="none" w:sz="0" w:space="0" w:color="auto" w:frame="1"/>
        </w:rPr>
        <w:t xml:space="preserve"> було проведено виплату </w:t>
      </w:r>
      <w:r w:rsidRPr="00C0076D">
        <w:rPr>
          <w:color w:val="333333"/>
          <w:szCs w:val="28"/>
          <w:shd w:val="clear" w:color="auto" w:fill="FFFFFF"/>
        </w:rPr>
        <w:t xml:space="preserve">одноразової винагороди жінкам, яким присвоєно почесне звання України "Мати-героїня" </w:t>
      </w:r>
      <w:r>
        <w:rPr>
          <w:color w:val="333333"/>
          <w:szCs w:val="28"/>
          <w:shd w:val="clear" w:color="auto" w:fill="FFFFFF"/>
        </w:rPr>
        <w:t>18</w:t>
      </w:r>
      <w:r w:rsidRPr="00C0076D">
        <w:rPr>
          <w:color w:val="000000"/>
          <w:szCs w:val="28"/>
        </w:rPr>
        <w:t xml:space="preserve"> </w:t>
      </w:r>
      <w:r w:rsidRPr="00C0076D">
        <w:rPr>
          <w:szCs w:val="28"/>
        </w:rPr>
        <w:t xml:space="preserve">особам на </w:t>
      </w:r>
      <w:r w:rsidRPr="00C0076D">
        <w:rPr>
          <w:szCs w:val="28"/>
          <w:shd w:val="clear" w:color="auto" w:fill="FFFFFF"/>
        </w:rPr>
        <w:t xml:space="preserve">загальну суму  </w:t>
      </w:r>
      <w:r>
        <w:rPr>
          <w:szCs w:val="28"/>
          <w:shd w:val="clear" w:color="auto" w:fill="FFFFFF"/>
        </w:rPr>
        <w:t>545,1</w:t>
      </w:r>
      <w:r w:rsidRPr="00C0076D">
        <w:rPr>
          <w:szCs w:val="28"/>
          <w:shd w:val="clear" w:color="auto" w:fill="FFFFFF"/>
        </w:rPr>
        <w:t xml:space="preserve"> тис. гривень.</w:t>
      </w:r>
    </w:p>
    <w:p w14:paraId="0FB4BFA3" w14:textId="33A2D25D" w:rsidR="00BB3582" w:rsidRDefault="00BB3582" w:rsidP="00BB3582">
      <w:pPr>
        <w:ind w:left="-567" w:right="184" w:firstLine="567"/>
        <w:jc w:val="both"/>
      </w:pPr>
      <w:r w:rsidRPr="001F6EEF">
        <w:t xml:space="preserve">За </w:t>
      </w:r>
      <w:r w:rsidR="00B047B5">
        <w:t>3</w:t>
      </w:r>
      <w:r w:rsidRPr="001F6EEF">
        <w:t xml:space="preserve"> місяці 202</w:t>
      </w:r>
      <w:r w:rsidR="00134F63">
        <w:t>4</w:t>
      </w:r>
      <w:r w:rsidRPr="001F6EEF">
        <w:t xml:space="preserve"> року з місцевого бюджету на виплату особам з  інвалідністю компенсації на бензин, ремонт, технічне обслуговування автомобілів, запасні частини до них та транспортні видатки профінансовано  </w:t>
      </w:r>
      <w:r w:rsidR="007B04C2">
        <w:t>197,2</w:t>
      </w:r>
      <w:r w:rsidRPr="001F6EEF">
        <w:t xml:space="preserve"> тис. гривень. </w:t>
      </w:r>
    </w:p>
    <w:p w14:paraId="242876CE" w14:textId="77777777" w:rsidR="001C6C0A" w:rsidRPr="001F6EEF" w:rsidRDefault="001C6C0A" w:rsidP="003A50D4">
      <w:pPr>
        <w:pStyle w:val="a5"/>
        <w:tabs>
          <w:tab w:val="left" w:pos="7371"/>
        </w:tabs>
        <w:ind w:left="-567" w:right="184" w:firstLine="567"/>
        <w:rPr>
          <w:szCs w:val="28"/>
        </w:rPr>
      </w:pPr>
      <w:r w:rsidRPr="001F6EEF">
        <w:rPr>
          <w:szCs w:val="28"/>
        </w:rPr>
        <w:t xml:space="preserve">Також, спеціалістами центру </w:t>
      </w:r>
      <w:r w:rsidR="004D114D" w:rsidRPr="001F6EEF">
        <w:rPr>
          <w:szCs w:val="28"/>
        </w:rPr>
        <w:t>здійснюються</w:t>
      </w:r>
      <w:r w:rsidRPr="001F6EEF">
        <w:rPr>
          <w:szCs w:val="28"/>
        </w:rPr>
        <w:t xml:space="preserve"> виплати:  </w:t>
      </w:r>
    </w:p>
    <w:p w14:paraId="3F628538" w14:textId="3985B944" w:rsidR="00BB3582" w:rsidRPr="00C5435D" w:rsidRDefault="007B04C2" w:rsidP="00BB3582">
      <w:pPr>
        <w:numPr>
          <w:ilvl w:val="0"/>
          <w:numId w:val="3"/>
        </w:numPr>
        <w:ind w:left="-567" w:right="184" w:firstLine="567"/>
        <w:jc w:val="both"/>
        <w:rPr>
          <w:szCs w:val="28"/>
        </w:rPr>
      </w:pPr>
      <w:r>
        <w:t xml:space="preserve">1237 </w:t>
      </w:r>
      <w:r w:rsidR="00BB3582" w:rsidRPr="001F6EEF">
        <w:t>одержувач</w:t>
      </w:r>
      <w:r w:rsidR="00BB3582">
        <w:rPr>
          <w:szCs w:val="28"/>
        </w:rPr>
        <w:t>ам</w:t>
      </w:r>
      <w:r w:rsidR="00BB3582" w:rsidRPr="00905ADC">
        <w:rPr>
          <w:color w:val="333333"/>
          <w:szCs w:val="28"/>
          <w:shd w:val="clear" w:color="auto" w:fill="FFFFFF"/>
        </w:rPr>
        <w:t xml:space="preserve"> компенсації фізичним особам, які надають соціальні послуги з догляду на</w:t>
      </w:r>
      <w:r>
        <w:rPr>
          <w:color w:val="333333"/>
          <w:szCs w:val="28"/>
          <w:shd w:val="clear" w:color="auto" w:fill="FFFFFF"/>
        </w:rPr>
        <w:t xml:space="preserve"> професійній та</w:t>
      </w:r>
      <w:r w:rsidR="00BB3582" w:rsidRPr="00905ADC">
        <w:rPr>
          <w:color w:val="333333"/>
          <w:szCs w:val="28"/>
          <w:shd w:val="clear" w:color="auto" w:fill="FFFFFF"/>
        </w:rPr>
        <w:t xml:space="preserve"> непрофесійній основі</w:t>
      </w:r>
      <w:r w:rsidR="00BB3582">
        <w:rPr>
          <w:color w:val="333333"/>
          <w:szCs w:val="28"/>
          <w:shd w:val="clear" w:color="auto" w:fill="FFFFFF"/>
        </w:rPr>
        <w:t xml:space="preserve">; </w:t>
      </w:r>
    </w:p>
    <w:p w14:paraId="5177332E" w14:textId="0D7AA590" w:rsidR="0016549C" w:rsidRPr="001F6EEF" w:rsidRDefault="007B04C2" w:rsidP="0016549C">
      <w:pPr>
        <w:numPr>
          <w:ilvl w:val="0"/>
          <w:numId w:val="3"/>
        </w:numPr>
        <w:tabs>
          <w:tab w:val="clear" w:pos="786"/>
          <w:tab w:val="num" w:pos="360"/>
        </w:tabs>
        <w:ind w:left="-567" w:right="184" w:firstLine="567"/>
        <w:jc w:val="both"/>
      </w:pPr>
      <w:r>
        <w:t>36955</w:t>
      </w:r>
      <w:r w:rsidR="0016549C" w:rsidRPr="001F6EEF">
        <w:t xml:space="preserve"> одержувач</w:t>
      </w:r>
      <w:r w:rsidR="0016549C" w:rsidRPr="001F6EEF">
        <w:rPr>
          <w:szCs w:val="28"/>
        </w:rPr>
        <w:t>ам</w:t>
      </w:r>
      <w:r w:rsidR="0016549C" w:rsidRPr="001F6EEF">
        <w:t xml:space="preserve">  компенсації на продукти харчування учасникам ліквідації наслідків аварії на ЧАЕС  1 та 2 категорії.</w:t>
      </w:r>
    </w:p>
    <w:p w14:paraId="63CB99F6" w14:textId="40565D12" w:rsidR="00BE4FCC" w:rsidRDefault="0016549C" w:rsidP="0016549C">
      <w:pPr>
        <w:tabs>
          <w:tab w:val="left" w:pos="9356"/>
        </w:tabs>
        <w:ind w:left="-567" w:right="184" w:firstLine="567"/>
        <w:jc w:val="both"/>
      </w:pPr>
      <w:r w:rsidRPr="003E5C6F">
        <w:t xml:space="preserve">За </w:t>
      </w:r>
      <w:r>
        <w:t xml:space="preserve">3 </w:t>
      </w:r>
      <w:r w:rsidRPr="003E5C6F">
        <w:t>місяці</w:t>
      </w:r>
      <w:r>
        <w:t xml:space="preserve"> </w:t>
      </w:r>
      <w:r w:rsidRPr="003E5C6F">
        <w:t xml:space="preserve"> 20</w:t>
      </w:r>
      <w:r>
        <w:t>2</w:t>
      </w:r>
      <w:r w:rsidR="003905F4">
        <w:t>4</w:t>
      </w:r>
      <w:r>
        <w:t xml:space="preserve"> </w:t>
      </w:r>
      <w:r w:rsidRPr="003E5C6F">
        <w:t>року  за рахунок коштів місцевого  бюджету здійснювались виплати  різних видів матеріальної допомоги на виконання міськ</w:t>
      </w:r>
      <w:r w:rsidR="00BA589B">
        <w:t>их</w:t>
      </w:r>
      <w:r w:rsidRPr="003E5C6F">
        <w:t xml:space="preserve"> цільов</w:t>
      </w:r>
      <w:r w:rsidR="00BA589B">
        <w:t xml:space="preserve">их </w:t>
      </w:r>
      <w:r w:rsidRPr="003E5C6F">
        <w:t>програм</w:t>
      </w:r>
      <w:r w:rsidR="00BA589B">
        <w:t xml:space="preserve">, </w:t>
      </w:r>
      <w:r w:rsidRPr="003E5C6F">
        <w:t xml:space="preserve"> а саме</w:t>
      </w:r>
      <w:r>
        <w:t>:</w:t>
      </w:r>
    </w:p>
    <w:p w14:paraId="7D1F5E6D" w14:textId="77777777" w:rsidR="00BE4FCC" w:rsidRPr="001F6EEF" w:rsidRDefault="00BE4FCC" w:rsidP="0016549C">
      <w:pPr>
        <w:tabs>
          <w:tab w:val="left" w:pos="9356"/>
        </w:tabs>
        <w:ind w:left="-567" w:right="184" w:firstLine="567"/>
        <w:jc w:val="both"/>
      </w:pPr>
    </w:p>
    <w:tbl>
      <w:tblPr>
        <w:tblpPr w:leftFromText="180" w:rightFromText="180" w:vertAnchor="text" w:horzAnchor="page" w:tblpX="840" w:tblpY="-179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559"/>
        <w:gridCol w:w="2126"/>
      </w:tblGrid>
      <w:tr w:rsidR="000718B1" w:rsidRPr="00E64BE1" w14:paraId="4D15B6AE" w14:textId="77777777" w:rsidTr="00E84AFD">
        <w:trPr>
          <w:gridAfter w:val="1"/>
          <w:wAfter w:w="2126" w:type="dxa"/>
          <w:trHeight w:val="84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68937" w14:textId="77777777" w:rsidR="00E64BE1" w:rsidRPr="00E64BE1" w:rsidRDefault="00E64BE1" w:rsidP="00BE4FCC">
            <w:pPr>
              <w:ind w:right="330"/>
              <w:jc w:val="center"/>
              <w:rPr>
                <w:b/>
                <w:bCs/>
                <w:sz w:val="20"/>
                <w:lang w:eastAsia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AC225" w14:textId="77777777" w:rsidR="00E64BE1" w:rsidRPr="00E64BE1" w:rsidRDefault="00E64BE1" w:rsidP="00BE4FCC">
            <w:pPr>
              <w:ind w:right="330"/>
              <w:jc w:val="center"/>
              <w:rPr>
                <w:b/>
                <w:bCs/>
                <w:sz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6E400" w14:textId="77777777" w:rsidR="00E64BE1" w:rsidRPr="00E64BE1" w:rsidRDefault="00E64BE1" w:rsidP="00BE4FCC">
            <w:pPr>
              <w:ind w:right="330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BE4FCC" w:rsidRPr="004A0587" w14:paraId="445CA002" w14:textId="77777777" w:rsidTr="00E84AFD">
        <w:trPr>
          <w:trHeight w:val="1136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550E1384" w14:textId="77777777" w:rsidR="00BE4FCC" w:rsidRPr="004A0587" w:rsidRDefault="00BE4FCC" w:rsidP="00BA589B">
            <w:pPr>
              <w:ind w:right="32"/>
              <w:jc w:val="center"/>
              <w:rPr>
                <w:sz w:val="24"/>
                <w:szCs w:val="24"/>
                <w:lang w:eastAsia="uk-UA"/>
              </w:rPr>
            </w:pPr>
            <w:r w:rsidRPr="004A0587">
              <w:rPr>
                <w:sz w:val="24"/>
                <w:szCs w:val="24"/>
                <w:lang w:eastAsia="uk-UA"/>
              </w:rPr>
              <w:t>Номер розпорядження  КМДА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14:paraId="180F94C9" w14:textId="254786E7" w:rsidR="00BE4FCC" w:rsidRPr="004A0587" w:rsidRDefault="00BE4FCC" w:rsidP="00BE4FCC">
            <w:pPr>
              <w:ind w:right="330"/>
              <w:jc w:val="center"/>
              <w:rPr>
                <w:sz w:val="24"/>
                <w:szCs w:val="24"/>
                <w:lang w:eastAsia="uk-UA"/>
              </w:rPr>
            </w:pPr>
            <w:r w:rsidRPr="004A0587">
              <w:rPr>
                <w:sz w:val="24"/>
                <w:szCs w:val="24"/>
                <w:lang w:eastAsia="uk-UA"/>
              </w:rPr>
              <w:t>Назва розпорядження  КМДА</w:t>
            </w:r>
            <w:r w:rsidR="00BA589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8CB90BA" w14:textId="77777777" w:rsidR="00BE4FCC" w:rsidRPr="004A0587" w:rsidRDefault="00BE4FCC" w:rsidP="00BE4FCC">
            <w:pPr>
              <w:ind w:right="330"/>
              <w:jc w:val="center"/>
              <w:rPr>
                <w:sz w:val="24"/>
                <w:szCs w:val="24"/>
                <w:lang w:eastAsia="uk-UA"/>
              </w:rPr>
            </w:pPr>
            <w:r w:rsidRPr="004A0587">
              <w:rPr>
                <w:sz w:val="24"/>
                <w:szCs w:val="24"/>
                <w:lang w:eastAsia="uk-UA"/>
              </w:rPr>
              <w:t>Кількість отримувачів допомоги</w:t>
            </w:r>
          </w:p>
        </w:tc>
        <w:tc>
          <w:tcPr>
            <w:tcW w:w="2126" w:type="dxa"/>
            <w:shd w:val="clear" w:color="auto" w:fill="auto"/>
            <w:hideMark/>
          </w:tcPr>
          <w:p w14:paraId="247C01C5" w14:textId="77777777" w:rsidR="00BE4FCC" w:rsidRPr="004A0587" w:rsidRDefault="00BE4FCC" w:rsidP="00BA589B">
            <w:pPr>
              <w:ind w:left="172" w:right="332"/>
              <w:jc w:val="center"/>
              <w:rPr>
                <w:sz w:val="24"/>
                <w:szCs w:val="24"/>
                <w:lang w:eastAsia="uk-UA"/>
              </w:rPr>
            </w:pPr>
            <w:r w:rsidRPr="004A0587">
              <w:rPr>
                <w:sz w:val="24"/>
                <w:szCs w:val="24"/>
                <w:lang w:eastAsia="uk-UA"/>
              </w:rPr>
              <w:t>Всього</w:t>
            </w:r>
          </w:p>
        </w:tc>
      </w:tr>
      <w:tr w:rsidR="007A105B" w:rsidRPr="004A0587" w14:paraId="08DDB3C0" w14:textId="77777777" w:rsidTr="00E84AFD">
        <w:trPr>
          <w:trHeight w:val="510"/>
        </w:trPr>
        <w:tc>
          <w:tcPr>
            <w:tcW w:w="1985" w:type="dxa"/>
            <w:vMerge w:val="restart"/>
            <w:shd w:val="clear" w:color="auto" w:fill="auto"/>
            <w:hideMark/>
          </w:tcPr>
          <w:p w14:paraId="30734478" w14:textId="5309A76F" w:rsidR="007A105B" w:rsidRPr="004A0587" w:rsidRDefault="007A105B" w:rsidP="007A105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Рішення Київради від 10.11.2022 р 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51167DF8" w14:textId="4301918E" w:rsidR="007A105B" w:rsidRPr="004A0587" w:rsidRDefault="007A105B" w:rsidP="007A105B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Допомога на  поховання деяких категорій осіб,  виконавцю волевиявлення  померлого  або  особі, яка зобов’язалась поховати  померлого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B6CC8" w14:textId="7D04027F" w:rsidR="007A105B" w:rsidRPr="004A0587" w:rsidRDefault="007A105B" w:rsidP="007A105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B91EC1" w14:textId="3129C651" w:rsidR="007A105B" w:rsidRPr="004A0587" w:rsidRDefault="007A105B" w:rsidP="007A105B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</w:rPr>
              <w:t>2 153,3</w:t>
            </w:r>
          </w:p>
        </w:tc>
      </w:tr>
      <w:tr w:rsidR="007A105B" w:rsidRPr="004A0587" w14:paraId="20DF5B89" w14:textId="77777777" w:rsidTr="00E84AFD">
        <w:trPr>
          <w:trHeight w:val="330"/>
        </w:trPr>
        <w:tc>
          <w:tcPr>
            <w:tcW w:w="1985" w:type="dxa"/>
            <w:vMerge/>
            <w:vAlign w:val="center"/>
            <w:hideMark/>
          </w:tcPr>
          <w:p w14:paraId="3C4573F0" w14:textId="77777777" w:rsidR="007A105B" w:rsidRPr="004A0587" w:rsidRDefault="007A105B" w:rsidP="007A105B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F7D97F3" w14:textId="511F45B3" w:rsidR="007A105B" w:rsidRPr="004A0587" w:rsidRDefault="007A105B" w:rsidP="007A105B">
            <w:pPr>
              <w:tabs>
                <w:tab w:val="left" w:pos="4173"/>
              </w:tabs>
              <w:ind w:right="33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в т.ч.  за  2023 рік</w:t>
            </w:r>
          </w:p>
        </w:tc>
        <w:tc>
          <w:tcPr>
            <w:tcW w:w="1559" w:type="dxa"/>
            <w:shd w:val="clear" w:color="000000" w:fill="CCFFCC"/>
            <w:vAlign w:val="center"/>
            <w:hideMark/>
          </w:tcPr>
          <w:p w14:paraId="203B3659" w14:textId="223E358D" w:rsidR="007A105B" w:rsidRPr="004A0587" w:rsidRDefault="007A105B" w:rsidP="007A105B">
            <w:pPr>
              <w:ind w:right="330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126" w:type="dxa"/>
            <w:shd w:val="clear" w:color="000000" w:fill="CCFFCC"/>
            <w:noWrap/>
            <w:vAlign w:val="center"/>
            <w:hideMark/>
          </w:tcPr>
          <w:p w14:paraId="1AA0AB7B" w14:textId="533AA6CE" w:rsidR="007A105B" w:rsidRPr="004A0587" w:rsidRDefault="007A105B" w:rsidP="007A105B">
            <w:pPr>
              <w:ind w:left="567" w:right="332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</w:rPr>
              <w:t>1 354,0</w:t>
            </w:r>
          </w:p>
        </w:tc>
      </w:tr>
      <w:tr w:rsidR="00D670DE" w:rsidRPr="004A0587" w14:paraId="7F5F6306" w14:textId="77777777" w:rsidTr="00E84AFD">
        <w:trPr>
          <w:trHeight w:val="612"/>
        </w:trPr>
        <w:tc>
          <w:tcPr>
            <w:tcW w:w="1985" w:type="dxa"/>
            <w:shd w:val="clear" w:color="auto" w:fill="auto"/>
            <w:hideMark/>
          </w:tcPr>
          <w:p w14:paraId="33C7660B" w14:textId="1FC7DFA5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Рішення Київради від 10.11.2022 р 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03A29495" w14:textId="6E3D3EF5" w:rsidR="00D670DE" w:rsidRPr="004A0587" w:rsidRDefault="00D670DE" w:rsidP="00D670DE">
            <w:pPr>
              <w:tabs>
                <w:tab w:val="left" w:pos="4173"/>
              </w:tabs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Одноразова   адресна   матеріальна  допомога  малозабезпечених  громадян   м. Києва,  які  опинилися  в  складних  життєвих  обставинах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2AD0C7" w14:textId="62F09A2C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14 591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98220E" w14:textId="4A64FE25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47 937,1</w:t>
            </w:r>
          </w:p>
        </w:tc>
      </w:tr>
      <w:tr w:rsidR="00D670DE" w:rsidRPr="004A0587" w14:paraId="398F50D5" w14:textId="77777777" w:rsidTr="00E84AFD">
        <w:trPr>
          <w:trHeight w:val="1129"/>
        </w:trPr>
        <w:tc>
          <w:tcPr>
            <w:tcW w:w="1985" w:type="dxa"/>
            <w:shd w:val="clear" w:color="auto" w:fill="auto"/>
            <w:hideMark/>
          </w:tcPr>
          <w:p w14:paraId="0966EBC6" w14:textId="0AF68352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Розпорядження Київького міського Голови від 12.01.2024 р № 25  </w:t>
            </w:r>
          </w:p>
        </w:tc>
        <w:tc>
          <w:tcPr>
            <w:tcW w:w="4536" w:type="dxa"/>
            <w:shd w:val="clear" w:color="auto" w:fill="auto"/>
            <w:hideMark/>
          </w:tcPr>
          <w:p w14:paraId="4C6FB184" w14:textId="6EEEEA32" w:rsidR="00D670DE" w:rsidRPr="004A0587" w:rsidRDefault="00D670DE" w:rsidP="00D670DE">
            <w:pPr>
              <w:tabs>
                <w:tab w:val="left" w:pos="4173"/>
              </w:tabs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>Одноразова адресна матеріальна допомога киянам, які опинились в складних життєвих  обставинах в результаті пошкодження чи руйнування житлового будинку (квартири) внаслідок надзвичайної ситуації воєнного характеру,</w:t>
            </w:r>
            <w:r w:rsidR="00BA58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спричиненої збройною агресією Російської Федерації проти України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FA03B2" w14:textId="135E6D99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1 311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6CAF56" w14:textId="2595E657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13 110,7</w:t>
            </w:r>
          </w:p>
        </w:tc>
      </w:tr>
      <w:tr w:rsidR="00D670DE" w:rsidRPr="004A0587" w14:paraId="7D1D2182" w14:textId="77777777" w:rsidTr="00E84AFD">
        <w:trPr>
          <w:trHeight w:val="540"/>
        </w:trPr>
        <w:tc>
          <w:tcPr>
            <w:tcW w:w="1985" w:type="dxa"/>
            <w:shd w:val="clear" w:color="auto" w:fill="auto"/>
            <w:hideMark/>
          </w:tcPr>
          <w:p w14:paraId="003B0C4C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Рішення Київради від 10.11.2022 р</w:t>
            </w:r>
          </w:p>
          <w:p w14:paraId="4A1CC602" w14:textId="0CFA7A86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4CE51145" w14:textId="7B3FCC2D" w:rsidR="00D670DE" w:rsidRPr="004A0587" w:rsidRDefault="00D670DE" w:rsidP="00D670DE">
            <w:pPr>
              <w:tabs>
                <w:tab w:val="left" w:pos="4173"/>
              </w:tabs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Одноразова матеріальна допомога особам, які досягли 100 річного віку </w:t>
            </w:r>
            <w:r>
              <w:rPr>
                <w:color w:val="FF0000"/>
                <w:sz w:val="20"/>
              </w:rPr>
              <w:t xml:space="preserve">(7000 грн)  </w:t>
            </w:r>
            <w:r>
              <w:rPr>
                <w:color w:val="FFFFFF"/>
                <w:sz w:val="20"/>
              </w:rPr>
              <w:t>в т.ч. 1 особа за 2021 рік (5000грн)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D4560B" w14:textId="70FBD323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F58C89" w14:textId="101EF1F7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155,5</w:t>
            </w:r>
          </w:p>
        </w:tc>
      </w:tr>
      <w:tr w:rsidR="00D670DE" w:rsidRPr="004A0587" w14:paraId="1C34DCB7" w14:textId="77777777" w:rsidTr="00E84AFD">
        <w:trPr>
          <w:trHeight w:val="600"/>
        </w:trPr>
        <w:tc>
          <w:tcPr>
            <w:tcW w:w="1985" w:type="dxa"/>
            <w:shd w:val="clear" w:color="auto" w:fill="auto"/>
            <w:hideMark/>
          </w:tcPr>
          <w:p w14:paraId="41811882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Рішення Київради від 10.11.2022 р</w:t>
            </w:r>
          </w:p>
          <w:p w14:paraId="619B6BD7" w14:textId="74537A20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2284FB70" w14:textId="30A7DB42" w:rsidR="00D670DE" w:rsidRPr="004A0587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Виплата щомісячної матеріальної допомоги особам, яким присвоєно звання " Почесний громадянин міста Києва" та які досягли пенсійного  віку </w:t>
            </w:r>
            <w:r>
              <w:rPr>
                <w:color w:val="FF0000"/>
                <w:sz w:val="20"/>
              </w:rPr>
              <w:t>( 11 805 грн /міс.)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EB37A" w14:textId="56DA2C66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284D93" w14:textId="2B643AFE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932,6</w:t>
            </w:r>
          </w:p>
        </w:tc>
      </w:tr>
      <w:tr w:rsidR="00D670DE" w:rsidRPr="004A0587" w14:paraId="33E22851" w14:textId="77777777" w:rsidTr="00E84AFD">
        <w:trPr>
          <w:trHeight w:val="600"/>
        </w:trPr>
        <w:tc>
          <w:tcPr>
            <w:tcW w:w="1985" w:type="dxa"/>
            <w:shd w:val="clear" w:color="auto" w:fill="auto"/>
            <w:hideMark/>
          </w:tcPr>
          <w:p w14:paraId="69070542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Розпорядження КМДА від  31.01.2023р.</w:t>
            </w:r>
          </w:p>
          <w:p w14:paraId="330429EE" w14:textId="10961742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65</w:t>
            </w:r>
          </w:p>
        </w:tc>
        <w:tc>
          <w:tcPr>
            <w:tcW w:w="4536" w:type="dxa"/>
            <w:shd w:val="clear" w:color="auto" w:fill="auto"/>
            <w:hideMark/>
          </w:tcPr>
          <w:p w14:paraId="41C953F2" w14:textId="23A5AEC2" w:rsidR="00D670DE" w:rsidRPr="004A0587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Щомісячна адресна соціальна матеріальна допомога  дітям-сиротам та окремим категоріям осіб з інвалідністю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64580" w14:textId="4F2A1A2A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31 519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C5307D" w14:textId="5F855096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186 019,8</w:t>
            </w:r>
          </w:p>
        </w:tc>
      </w:tr>
      <w:tr w:rsidR="00D670DE" w:rsidRPr="004A0587" w14:paraId="1488F8D7" w14:textId="77777777" w:rsidTr="00E84AFD">
        <w:trPr>
          <w:trHeight w:val="555"/>
        </w:trPr>
        <w:tc>
          <w:tcPr>
            <w:tcW w:w="1985" w:type="dxa"/>
            <w:shd w:val="clear" w:color="auto" w:fill="auto"/>
            <w:hideMark/>
          </w:tcPr>
          <w:p w14:paraId="34DE6082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Розпорядження КМДА від  15.02.2023р. </w:t>
            </w:r>
          </w:p>
          <w:p w14:paraId="06317D7A" w14:textId="4D619D5A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№ 109</w:t>
            </w:r>
          </w:p>
        </w:tc>
        <w:tc>
          <w:tcPr>
            <w:tcW w:w="4536" w:type="dxa"/>
            <w:shd w:val="clear" w:color="auto" w:fill="auto"/>
            <w:hideMark/>
          </w:tcPr>
          <w:p w14:paraId="33A760D3" w14:textId="4E4E2E26" w:rsidR="00D670DE" w:rsidRPr="004A0587" w:rsidRDefault="00D670DE" w:rsidP="00D670DE">
            <w:pPr>
              <w:ind w:right="330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Одноразова  матеріальна допомога багатодітним сім'ям </w:t>
            </w:r>
            <w:r>
              <w:rPr>
                <w:color w:val="FF0000"/>
                <w:sz w:val="20"/>
              </w:rPr>
              <w:t xml:space="preserve">(7 500 грн/ на кожну дитину), </w:t>
            </w:r>
            <w:r>
              <w:rPr>
                <w:sz w:val="22"/>
                <w:szCs w:val="22"/>
              </w:rPr>
              <w:t xml:space="preserve">в них дітей: </w:t>
            </w:r>
            <w:r>
              <w:rPr>
                <w:color w:val="FF0000"/>
                <w:sz w:val="22"/>
                <w:szCs w:val="22"/>
              </w:rPr>
              <w:t xml:space="preserve"> 8715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A5EA3" w14:textId="366C0DA8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7 645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4D60D7" w14:textId="5652E6CD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65 362,9</w:t>
            </w:r>
          </w:p>
        </w:tc>
      </w:tr>
      <w:tr w:rsidR="00D670DE" w:rsidRPr="004A0587" w14:paraId="5B0DB56F" w14:textId="77777777" w:rsidTr="00E84AFD">
        <w:trPr>
          <w:trHeight w:val="525"/>
        </w:trPr>
        <w:tc>
          <w:tcPr>
            <w:tcW w:w="1985" w:type="dxa"/>
            <w:shd w:val="clear" w:color="auto" w:fill="auto"/>
            <w:hideMark/>
          </w:tcPr>
          <w:p w14:paraId="12C01506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Рішення Київради від 10.11.2022 р </w:t>
            </w:r>
          </w:p>
          <w:p w14:paraId="65BF16B0" w14:textId="52293AC2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6ED63BD2" w14:textId="64A8B568" w:rsidR="00D670DE" w:rsidRPr="004A0587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Додаткове грошове забезпечення за  утримання  дитии в сім'ї патронатного  вихователя в м. Києві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C1D7FC" w14:textId="4FA522F0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879937" w14:textId="088E56F1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109,3</w:t>
            </w:r>
          </w:p>
        </w:tc>
      </w:tr>
      <w:tr w:rsidR="00D670DE" w:rsidRPr="004A0587" w14:paraId="029B452A" w14:textId="77777777" w:rsidTr="00E84AFD">
        <w:trPr>
          <w:trHeight w:val="585"/>
        </w:trPr>
        <w:tc>
          <w:tcPr>
            <w:tcW w:w="1985" w:type="dxa"/>
            <w:vMerge w:val="restart"/>
            <w:shd w:val="clear" w:color="auto" w:fill="auto"/>
            <w:hideMark/>
          </w:tcPr>
          <w:p w14:paraId="261B5C58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Рішення Київради від 10.11.2022 р </w:t>
            </w:r>
          </w:p>
          <w:p w14:paraId="37F65717" w14:textId="6DF333E9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0077D930" w14:textId="77631BD2" w:rsidR="00D670DE" w:rsidRPr="004A0587" w:rsidRDefault="00D670DE" w:rsidP="00D670DE">
            <w:pPr>
              <w:ind w:right="330"/>
              <w:rPr>
                <w:sz w:val="20"/>
                <w:lang w:eastAsia="uk-UA"/>
              </w:rPr>
            </w:pPr>
            <w:r>
              <w:rPr>
                <w:sz w:val="20"/>
              </w:rPr>
              <w:t>Щомісячна виплата грошової компенсації витрат на автомобільне пальне з розрахунку 50 літрів високооктанового бензину на місяць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D3B306" w14:textId="21CAD374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87A395" w14:textId="33570279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206,7</w:t>
            </w:r>
          </w:p>
        </w:tc>
      </w:tr>
      <w:tr w:rsidR="00D670DE" w:rsidRPr="004A0587" w14:paraId="2ED1E90E" w14:textId="77777777" w:rsidTr="00E84AFD">
        <w:trPr>
          <w:trHeight w:val="612"/>
        </w:trPr>
        <w:tc>
          <w:tcPr>
            <w:tcW w:w="1985" w:type="dxa"/>
            <w:vMerge/>
            <w:vAlign w:val="center"/>
            <w:hideMark/>
          </w:tcPr>
          <w:p w14:paraId="19B916AB" w14:textId="77777777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CA75502" w14:textId="2424B24C" w:rsidR="00D670DE" w:rsidRPr="004A0587" w:rsidRDefault="00D670DE" w:rsidP="00D670DE">
            <w:pPr>
              <w:ind w:right="330"/>
              <w:rPr>
                <w:sz w:val="20"/>
                <w:lang w:eastAsia="uk-UA"/>
              </w:rPr>
            </w:pPr>
            <w:r>
              <w:rPr>
                <w:sz w:val="20"/>
              </w:rPr>
              <w:t>Відшкодування компенсаційних виплат  за проїзд громадян, які постраждали внаслідок аварії на ЧАЕС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50D5F" w14:textId="513CC392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8EDD70" w14:textId="16FDB5DB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13,7</w:t>
            </w:r>
          </w:p>
        </w:tc>
      </w:tr>
      <w:tr w:rsidR="00D670DE" w:rsidRPr="004A0587" w14:paraId="663D8512" w14:textId="77777777" w:rsidTr="00E84AFD">
        <w:trPr>
          <w:trHeight w:val="398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1646EA3" w14:textId="77777777" w:rsidR="00BA589B" w:rsidRDefault="00D670DE" w:rsidP="00D670DE">
            <w:pPr>
              <w:ind w:right="330"/>
              <w:jc w:val="center"/>
              <w:rPr>
                <w:sz w:val="20"/>
              </w:rPr>
            </w:pPr>
            <w:r w:rsidRPr="00D670DE">
              <w:rPr>
                <w:sz w:val="20"/>
              </w:rPr>
              <w:t xml:space="preserve">Рішення Київради від 10.11.2022 р </w:t>
            </w:r>
          </w:p>
          <w:p w14:paraId="45E68FFC" w14:textId="02B268A0" w:rsidR="00D670DE" w:rsidRPr="00D670DE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  <w:r w:rsidRPr="00D670DE">
              <w:rPr>
                <w:sz w:val="20"/>
              </w:rPr>
              <w:t>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392E7E7B" w14:textId="0D0CFB0E" w:rsidR="00D670DE" w:rsidRPr="00D670DE" w:rsidRDefault="00D670DE" w:rsidP="00D670DE">
            <w:pPr>
              <w:ind w:right="330"/>
              <w:jc w:val="both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 xml:space="preserve">Допомога  киянам - учасникам антитерористичної операції та киянам (Захисникам-Захисницям),які приймали (приймають) участь у заходах, необхідних для забезпечення оборони України, Всього: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6F68C" w14:textId="3BA970B8" w:rsidR="00D670DE" w:rsidRPr="00D670DE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1 378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1D25BC" w14:textId="08FFB6A6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28</w:t>
            </w:r>
            <w:r w:rsidR="00E84AFD">
              <w:rPr>
                <w:sz w:val="22"/>
                <w:szCs w:val="22"/>
              </w:rPr>
              <w:t> 385,5</w:t>
            </w:r>
          </w:p>
        </w:tc>
      </w:tr>
      <w:tr w:rsidR="00D670DE" w:rsidRPr="004A0587" w14:paraId="1ED79102" w14:textId="77777777" w:rsidTr="00E84AFD">
        <w:trPr>
          <w:trHeight w:val="255"/>
        </w:trPr>
        <w:tc>
          <w:tcPr>
            <w:tcW w:w="1985" w:type="dxa"/>
            <w:vMerge/>
            <w:vAlign w:val="center"/>
            <w:hideMark/>
          </w:tcPr>
          <w:p w14:paraId="6126F355" w14:textId="77777777" w:rsidR="00D670DE" w:rsidRPr="00D670DE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E51DE05" w14:textId="7563FC1A" w:rsidR="00D670DE" w:rsidRPr="00D670DE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 w:rsidRPr="00D670DE">
              <w:rPr>
                <w:sz w:val="20"/>
              </w:rPr>
              <w:t xml:space="preserve"> з них 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F2D00" w14:textId="708F192C" w:rsidR="00D670DE" w:rsidRPr="00D670DE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2E21E7" w14:textId="04B55AA5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 </w:t>
            </w:r>
          </w:p>
        </w:tc>
      </w:tr>
      <w:tr w:rsidR="00D670DE" w:rsidRPr="004A0587" w14:paraId="61060C55" w14:textId="77777777" w:rsidTr="00E84AFD">
        <w:trPr>
          <w:trHeight w:val="398"/>
        </w:trPr>
        <w:tc>
          <w:tcPr>
            <w:tcW w:w="1985" w:type="dxa"/>
            <w:vMerge/>
            <w:vAlign w:val="center"/>
            <w:hideMark/>
          </w:tcPr>
          <w:p w14:paraId="4EE2B764" w14:textId="77777777" w:rsidR="00D670DE" w:rsidRPr="00D670DE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AA263F9" w14:textId="05D144C7" w:rsidR="00D670DE" w:rsidRPr="00D670DE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 w:rsidRPr="00D670DE">
              <w:rPr>
                <w:sz w:val="20"/>
              </w:rPr>
              <w:t xml:space="preserve">кияни- учасники антитерористичної операції </w:t>
            </w:r>
            <w:r w:rsidRPr="00D670DE">
              <w:rPr>
                <w:color w:val="FF0000"/>
                <w:sz w:val="20"/>
              </w:rPr>
              <w:t>(5 000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22FD4" w14:textId="16EE1FF5" w:rsidR="00D670DE" w:rsidRPr="00D670DE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51D931" w14:textId="422098E3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0,0</w:t>
            </w:r>
          </w:p>
        </w:tc>
      </w:tr>
      <w:tr w:rsidR="00D670DE" w:rsidRPr="004A0587" w14:paraId="42A467B9" w14:textId="77777777" w:rsidTr="00E84AFD">
        <w:trPr>
          <w:trHeight w:val="398"/>
        </w:trPr>
        <w:tc>
          <w:tcPr>
            <w:tcW w:w="1985" w:type="dxa"/>
            <w:vMerge/>
            <w:vAlign w:val="center"/>
            <w:hideMark/>
          </w:tcPr>
          <w:p w14:paraId="4014096C" w14:textId="77777777" w:rsidR="00D670DE" w:rsidRPr="00D670DE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BBA4754" w14:textId="3F6907B6" w:rsidR="00D670DE" w:rsidRPr="00D670DE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 w:rsidRPr="00D670DE">
              <w:rPr>
                <w:sz w:val="20"/>
              </w:rPr>
              <w:t xml:space="preserve">інваліди 1 групи </w:t>
            </w:r>
            <w:r w:rsidRPr="00D670DE">
              <w:rPr>
                <w:color w:val="FF0000"/>
                <w:sz w:val="20"/>
              </w:rPr>
              <w:t>(30 000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F4C37" w14:textId="797EF07E" w:rsidR="00D670DE" w:rsidRPr="00D670DE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2BA6A2" w14:textId="5494B7FD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2 490,5</w:t>
            </w:r>
          </w:p>
        </w:tc>
      </w:tr>
      <w:tr w:rsidR="00D670DE" w:rsidRPr="004A0587" w14:paraId="31081CB8" w14:textId="77777777" w:rsidTr="00E84AFD">
        <w:trPr>
          <w:trHeight w:val="398"/>
        </w:trPr>
        <w:tc>
          <w:tcPr>
            <w:tcW w:w="1985" w:type="dxa"/>
            <w:vMerge/>
            <w:vAlign w:val="center"/>
            <w:hideMark/>
          </w:tcPr>
          <w:p w14:paraId="382BFA00" w14:textId="77777777" w:rsidR="00D670DE" w:rsidRPr="00D670DE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A22AB05" w14:textId="5C01E142" w:rsidR="00D670DE" w:rsidRPr="00D670DE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 w:rsidRPr="00D670DE">
              <w:rPr>
                <w:sz w:val="20"/>
              </w:rPr>
              <w:t xml:space="preserve">інваліди 2 групи </w:t>
            </w:r>
            <w:r w:rsidRPr="00D670DE">
              <w:rPr>
                <w:color w:val="FF0000"/>
                <w:sz w:val="20"/>
              </w:rPr>
              <w:t>(20 000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78A33" w14:textId="56776308" w:rsidR="00D670DE" w:rsidRPr="00D670DE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1 295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4DA6E3" w14:textId="37C33D20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25</w:t>
            </w:r>
            <w:r w:rsidR="00E84AFD">
              <w:rPr>
                <w:sz w:val="22"/>
                <w:szCs w:val="22"/>
              </w:rPr>
              <w:t> </w:t>
            </w:r>
            <w:r w:rsidRPr="00D670DE">
              <w:rPr>
                <w:sz w:val="22"/>
                <w:szCs w:val="22"/>
              </w:rPr>
              <w:t>89</w:t>
            </w:r>
            <w:r w:rsidR="00E84AFD">
              <w:rPr>
                <w:sz w:val="22"/>
                <w:szCs w:val="22"/>
              </w:rPr>
              <w:t>5,0</w:t>
            </w:r>
          </w:p>
        </w:tc>
      </w:tr>
      <w:tr w:rsidR="00D670DE" w:rsidRPr="004A0587" w14:paraId="5A63E4AD" w14:textId="77777777" w:rsidTr="00E84AFD">
        <w:trPr>
          <w:trHeight w:val="557"/>
        </w:trPr>
        <w:tc>
          <w:tcPr>
            <w:tcW w:w="1985" w:type="dxa"/>
            <w:vMerge/>
            <w:vAlign w:val="center"/>
            <w:hideMark/>
          </w:tcPr>
          <w:p w14:paraId="1F4298E9" w14:textId="77777777" w:rsidR="00D670DE" w:rsidRPr="00D670DE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8F0E2DB" w14:textId="5E9B7593" w:rsidR="00D670DE" w:rsidRPr="00D670DE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 w:rsidRPr="00D670DE">
              <w:rPr>
                <w:sz w:val="20"/>
              </w:rPr>
              <w:t>Матеріальна допомога членам  сімей учасників  антитерористичної операції,</w:t>
            </w:r>
            <w:r w:rsidR="00BA589B">
              <w:rPr>
                <w:sz w:val="20"/>
              </w:rPr>
              <w:t xml:space="preserve"> </w:t>
            </w:r>
            <w:r w:rsidRPr="00D670DE">
              <w:rPr>
                <w:sz w:val="20"/>
              </w:rPr>
              <w:t xml:space="preserve">загиблих (померлих)  внаслідок поранень, каліцтва, контузії чи інших ушкоджень здоров'я, одержаних під час участі  в антитерористичній операції та киян-учасників антитерористичної </w:t>
            </w:r>
            <w:r w:rsidRPr="00D670DE">
              <w:rPr>
                <w:sz w:val="20"/>
              </w:rPr>
              <w:lastRenderedPageBreak/>
              <w:t xml:space="preserve">операції та членам сімей загиблих (померлих) Захисників і Захисниць України  </w:t>
            </w:r>
            <w:r w:rsidRPr="00D670DE">
              <w:rPr>
                <w:color w:val="FF0000"/>
                <w:sz w:val="20"/>
              </w:rPr>
              <w:t>(30</w:t>
            </w:r>
            <w:r w:rsidR="00BA589B">
              <w:rPr>
                <w:color w:val="FF0000"/>
                <w:sz w:val="20"/>
              </w:rPr>
              <w:t> </w:t>
            </w:r>
            <w:r w:rsidRPr="00D670DE">
              <w:rPr>
                <w:color w:val="FF0000"/>
                <w:sz w:val="20"/>
              </w:rPr>
              <w:t>000</w:t>
            </w:r>
            <w:r w:rsidR="00BA589B">
              <w:rPr>
                <w:color w:val="FF0000"/>
                <w:sz w:val="20"/>
              </w:rPr>
              <w:t xml:space="preserve"> </w:t>
            </w:r>
            <w:r w:rsidRPr="00D670DE">
              <w:rPr>
                <w:color w:val="FF0000"/>
                <w:sz w:val="20"/>
              </w:rPr>
              <w:t xml:space="preserve">грн)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BDEF3" w14:textId="360C54EA" w:rsidR="00D670DE" w:rsidRPr="00D670DE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lastRenderedPageBreak/>
              <w:t>3 225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E4DFA1" w14:textId="4B78176A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96 750,0</w:t>
            </w:r>
          </w:p>
        </w:tc>
      </w:tr>
      <w:tr w:rsidR="00D670DE" w:rsidRPr="004A0587" w14:paraId="71A32F8C" w14:textId="77777777" w:rsidTr="00E84AFD">
        <w:trPr>
          <w:trHeight w:val="825"/>
        </w:trPr>
        <w:tc>
          <w:tcPr>
            <w:tcW w:w="1985" w:type="dxa"/>
            <w:vMerge/>
            <w:hideMark/>
          </w:tcPr>
          <w:p w14:paraId="45489BBC" w14:textId="77777777" w:rsidR="00D670DE" w:rsidRPr="004A0587" w:rsidRDefault="00D670DE" w:rsidP="00D670DE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D8B61CD" w14:textId="30801B09" w:rsidR="00D670DE" w:rsidRPr="004A0587" w:rsidRDefault="00D670DE" w:rsidP="00D670DE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>Матеріальна допомога членам сімей киян, які загинули або померли внаслідок поранень, каліцтва, контузії чи інших ушкоджень здоров'я, одержаних під час участі у Революції Гідності</w:t>
            </w:r>
            <w:r w:rsidR="00BA589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>
              <w:rPr>
                <w:color w:val="FF0000"/>
                <w:sz w:val="20"/>
              </w:rPr>
              <w:t>(30 000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3BB88" w14:textId="27E19755" w:rsidR="00D670DE" w:rsidRPr="004A0587" w:rsidRDefault="00D670DE" w:rsidP="00D670DE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C7E18F" w14:textId="77777777" w:rsidR="00D670DE" w:rsidRPr="00D670DE" w:rsidRDefault="00D670DE" w:rsidP="00D670DE">
            <w:pPr>
              <w:jc w:val="center"/>
              <w:rPr>
                <w:sz w:val="22"/>
                <w:szCs w:val="22"/>
                <w:lang w:eastAsia="uk-UA"/>
              </w:rPr>
            </w:pPr>
            <w:r w:rsidRPr="00D670DE">
              <w:rPr>
                <w:sz w:val="22"/>
                <w:szCs w:val="22"/>
              </w:rPr>
              <w:t>870,0</w:t>
            </w:r>
          </w:p>
          <w:p w14:paraId="56AE23E0" w14:textId="31AB97B6" w:rsidR="00D670DE" w:rsidRPr="00D670DE" w:rsidRDefault="00D670DE" w:rsidP="00D670DE">
            <w:pPr>
              <w:ind w:left="567" w:right="332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BA589B" w:rsidRPr="004A0587" w14:paraId="6DFF8B44" w14:textId="77777777" w:rsidTr="00E84AFD">
        <w:trPr>
          <w:trHeight w:val="563"/>
        </w:trPr>
        <w:tc>
          <w:tcPr>
            <w:tcW w:w="1985" w:type="dxa"/>
            <w:vMerge w:val="restart"/>
            <w:shd w:val="clear" w:color="auto" w:fill="auto"/>
            <w:hideMark/>
          </w:tcPr>
          <w:p w14:paraId="277A8698" w14:textId="77777777" w:rsidR="00BA589B" w:rsidRDefault="00BA589B" w:rsidP="00BA589B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Рішення Київради від 10.11.2022 р</w:t>
            </w:r>
          </w:p>
          <w:p w14:paraId="1C6412A3" w14:textId="1C2DE36D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462BA598" w14:textId="7D51B811" w:rsidR="00BA589B" w:rsidRPr="004A0587" w:rsidRDefault="00BA589B" w:rsidP="00BA589B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>Щомісячна  адресна  матеріальна  допомога   неповнолітнім  дітям  киян, що  загинули  в  АТО, дітям Героїв Небесної Сотні та  дітям Захисників України, з них: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7CA2C5" w14:textId="42597A17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1 078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7D1E48" w14:textId="192624AD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55 444,1</w:t>
            </w:r>
          </w:p>
        </w:tc>
      </w:tr>
      <w:tr w:rsidR="00BA589B" w:rsidRPr="004A0587" w14:paraId="26F52595" w14:textId="77777777" w:rsidTr="00E84AFD">
        <w:trPr>
          <w:trHeight w:val="855"/>
        </w:trPr>
        <w:tc>
          <w:tcPr>
            <w:tcW w:w="1985" w:type="dxa"/>
            <w:vMerge/>
            <w:vAlign w:val="center"/>
            <w:hideMark/>
          </w:tcPr>
          <w:p w14:paraId="7F8EAB1B" w14:textId="77777777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F47314F" w14:textId="67E4C818" w:rsidR="00BA589B" w:rsidRPr="004A0587" w:rsidRDefault="00BA589B" w:rsidP="00BA589B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>Щомісячна адресна матеріальна допомога членам сімей киян - учасників АТО , Героїв Небесної Сотні та Захисників України: непрацездатним  батькам, дружинам (чоловікам), неодруженим  повнолітнім дітям, визначених інвалідів з дитинства I та  II груп, або інвалідам  I групи</w:t>
            </w:r>
            <w:r>
              <w:rPr>
                <w:color w:val="FF0000"/>
                <w:sz w:val="20"/>
              </w:rPr>
              <w:t xml:space="preserve">        (11 805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3B58FA" w14:textId="2394129D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1 159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D127EA" w14:textId="7A810221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46 229,2</w:t>
            </w:r>
          </w:p>
        </w:tc>
      </w:tr>
      <w:tr w:rsidR="00BA589B" w:rsidRPr="004A0587" w14:paraId="40AD6D54" w14:textId="77777777" w:rsidTr="00E84AFD">
        <w:trPr>
          <w:trHeight w:val="48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F54391" w14:textId="77777777" w:rsidR="00BA589B" w:rsidRDefault="00BA589B" w:rsidP="00BA589B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Рішення Київради від 10.11.2022 р </w:t>
            </w:r>
          </w:p>
          <w:p w14:paraId="25AF9C59" w14:textId="4856B1F1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№ 5585/5626</w:t>
            </w:r>
          </w:p>
        </w:tc>
        <w:tc>
          <w:tcPr>
            <w:tcW w:w="4536" w:type="dxa"/>
            <w:shd w:val="clear" w:color="auto" w:fill="auto"/>
            <w:hideMark/>
          </w:tcPr>
          <w:p w14:paraId="5D0DC64A" w14:textId="17C8E27C" w:rsidR="00BA589B" w:rsidRPr="004A0587" w:rsidRDefault="00BA589B" w:rsidP="00BA589B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Допомога на поховання  киян- учасників антитерористичної операції </w:t>
            </w:r>
            <w:r>
              <w:rPr>
                <w:color w:val="FF0000"/>
                <w:sz w:val="20"/>
              </w:rPr>
              <w:t>(10 000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7CFB6B" w14:textId="3364148E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C61F58" w14:textId="027E1144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0,0</w:t>
            </w:r>
          </w:p>
        </w:tc>
      </w:tr>
      <w:tr w:rsidR="00BA589B" w:rsidRPr="004A0587" w14:paraId="09E45969" w14:textId="77777777" w:rsidTr="00E84AFD">
        <w:trPr>
          <w:trHeight w:val="525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14:paraId="5847FAD1" w14:textId="77777777" w:rsidR="00BA589B" w:rsidRPr="004A0587" w:rsidRDefault="00BA589B" w:rsidP="00BA589B">
            <w:pPr>
              <w:ind w:right="330"/>
              <w:jc w:val="center"/>
              <w:rPr>
                <w:rFonts w:ascii="Arial" w:hAnsi="Arial" w:cs="Arial"/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C6E12D1" w14:textId="15EC427D" w:rsidR="00BA589B" w:rsidRPr="004A0587" w:rsidRDefault="00BA589B" w:rsidP="00BA589B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</w:rPr>
              <w:t>Шорічна матеріальна допомога киянам- постраждалим учасникам Революції гідності, з них 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4D58A" w14:textId="051E507D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10BB0A" w14:textId="47B72A12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3 382,7</w:t>
            </w:r>
          </w:p>
        </w:tc>
      </w:tr>
      <w:tr w:rsidR="00BA589B" w:rsidRPr="004A0587" w14:paraId="1076B9A0" w14:textId="77777777" w:rsidTr="00E84AFD">
        <w:trPr>
          <w:trHeight w:val="390"/>
        </w:trPr>
        <w:tc>
          <w:tcPr>
            <w:tcW w:w="1985" w:type="dxa"/>
            <w:vMerge/>
            <w:hideMark/>
          </w:tcPr>
          <w:p w14:paraId="1846BE67" w14:textId="77777777" w:rsidR="00BA589B" w:rsidRPr="004A0587" w:rsidRDefault="00BA589B" w:rsidP="00BA589B">
            <w:pPr>
              <w:ind w:right="330"/>
              <w:jc w:val="center"/>
              <w:rPr>
                <w:rFonts w:ascii="Arial" w:hAnsi="Arial" w:cs="Arial"/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D03442A" w14:textId="249D2D87" w:rsidR="00BA589B" w:rsidRPr="004A0587" w:rsidRDefault="00BA589B" w:rsidP="00BA589B">
            <w:pPr>
              <w:ind w:right="33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киянам, які отримали тяжкі тілесні ушкодження          </w:t>
            </w:r>
            <w:r>
              <w:rPr>
                <w:color w:val="FF0000"/>
                <w:sz w:val="18"/>
                <w:szCs w:val="18"/>
              </w:rPr>
              <w:t xml:space="preserve"> (15 000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5AFBCA" w14:textId="48E5E500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7A4A08" w14:textId="1CBD1807" w:rsidR="00BA589B" w:rsidRPr="00BA589B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 w:rsidRPr="00BA589B">
              <w:rPr>
                <w:sz w:val="20"/>
              </w:rPr>
              <w:t>600,0</w:t>
            </w:r>
          </w:p>
        </w:tc>
      </w:tr>
      <w:tr w:rsidR="00BA589B" w:rsidRPr="004A0587" w14:paraId="3465F32A" w14:textId="77777777" w:rsidTr="00E84AFD">
        <w:trPr>
          <w:trHeight w:val="375"/>
        </w:trPr>
        <w:tc>
          <w:tcPr>
            <w:tcW w:w="1985" w:type="dxa"/>
            <w:vMerge/>
            <w:hideMark/>
          </w:tcPr>
          <w:p w14:paraId="35BBE2C0" w14:textId="77777777" w:rsidR="00BA589B" w:rsidRPr="004A0587" w:rsidRDefault="00BA589B" w:rsidP="00BA589B">
            <w:pPr>
              <w:ind w:right="330"/>
              <w:jc w:val="center"/>
              <w:rPr>
                <w:rFonts w:ascii="Arial" w:hAnsi="Arial" w:cs="Arial"/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3F6BF5D" w14:textId="2A6B9716" w:rsidR="00BA589B" w:rsidRPr="004A0587" w:rsidRDefault="00BA589B" w:rsidP="00BA589B">
            <w:pPr>
              <w:ind w:right="33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киянам, які отримали тілесні ушкодження  середньої тяжкості </w:t>
            </w:r>
            <w:r>
              <w:rPr>
                <w:color w:val="FF0000"/>
                <w:sz w:val="18"/>
                <w:szCs w:val="18"/>
              </w:rPr>
              <w:t>(10 000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17FD92" w14:textId="3A578A3E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679904" w14:textId="0C23D059" w:rsidR="00BA589B" w:rsidRPr="00BA589B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 w:rsidRPr="00BA589B">
              <w:rPr>
                <w:sz w:val="20"/>
              </w:rPr>
              <w:t>570,0</w:t>
            </w:r>
          </w:p>
        </w:tc>
      </w:tr>
      <w:tr w:rsidR="00BA589B" w:rsidRPr="004A0587" w14:paraId="3B42C290" w14:textId="77777777" w:rsidTr="00E84AFD">
        <w:trPr>
          <w:trHeight w:val="372"/>
        </w:trPr>
        <w:tc>
          <w:tcPr>
            <w:tcW w:w="1985" w:type="dxa"/>
            <w:vMerge/>
            <w:hideMark/>
          </w:tcPr>
          <w:p w14:paraId="462E5B63" w14:textId="77777777" w:rsidR="00BA589B" w:rsidRPr="004A0587" w:rsidRDefault="00BA589B" w:rsidP="00BA589B">
            <w:pPr>
              <w:ind w:right="330"/>
              <w:jc w:val="center"/>
              <w:rPr>
                <w:rFonts w:ascii="Arial" w:hAnsi="Arial" w:cs="Arial"/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B74C997" w14:textId="72605F6A" w:rsidR="00BA589B" w:rsidRPr="004A0587" w:rsidRDefault="00BA589B" w:rsidP="00BA589B">
            <w:pPr>
              <w:ind w:right="33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киянам, які отримали легкі тілесні ушкодження  року    </w:t>
            </w:r>
            <w:r>
              <w:rPr>
                <w:color w:val="FF0000"/>
                <w:sz w:val="18"/>
                <w:szCs w:val="18"/>
              </w:rPr>
              <w:t>(5 000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6A3E2" w14:textId="3C507DBD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AA0305" w14:textId="77D0E0F3" w:rsidR="00BA589B" w:rsidRPr="00BA589B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 w:rsidRPr="00BA589B">
              <w:rPr>
                <w:sz w:val="20"/>
              </w:rPr>
              <w:t>985,0</w:t>
            </w:r>
          </w:p>
        </w:tc>
      </w:tr>
      <w:tr w:rsidR="00BA589B" w:rsidRPr="004A0587" w14:paraId="057D572E" w14:textId="77777777" w:rsidTr="00E84AFD">
        <w:trPr>
          <w:trHeight w:val="469"/>
        </w:trPr>
        <w:tc>
          <w:tcPr>
            <w:tcW w:w="1985" w:type="dxa"/>
            <w:vMerge/>
            <w:hideMark/>
          </w:tcPr>
          <w:p w14:paraId="0B2EEFCC" w14:textId="77777777" w:rsidR="00BA589B" w:rsidRPr="004A0587" w:rsidRDefault="00BA589B" w:rsidP="00BA589B">
            <w:pPr>
              <w:ind w:right="330"/>
              <w:jc w:val="center"/>
              <w:rPr>
                <w:rFonts w:ascii="Arial" w:hAnsi="Arial" w:cs="Arial"/>
                <w:sz w:val="2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2B224A7" w14:textId="6E52891A" w:rsidR="00BA589B" w:rsidRPr="004A0587" w:rsidRDefault="00BA589B" w:rsidP="00BA589B">
            <w:pPr>
              <w:ind w:right="330"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кияни- постраждалі учасники, які мають статус особи з інвалідністю внаслідок війни 1 та 2 групи                         </w:t>
            </w:r>
            <w:r>
              <w:rPr>
                <w:color w:val="FF0000"/>
                <w:sz w:val="18"/>
                <w:szCs w:val="18"/>
              </w:rPr>
              <w:t xml:space="preserve"> (153 465 грн)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4CF58" w14:textId="4D467BEE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03310C" w14:textId="374BE3BE" w:rsidR="00BA589B" w:rsidRPr="00BA589B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 w:rsidRPr="00BA589B">
              <w:rPr>
                <w:sz w:val="20"/>
              </w:rPr>
              <w:t>1 227,7</w:t>
            </w:r>
          </w:p>
        </w:tc>
      </w:tr>
      <w:tr w:rsidR="00BA589B" w:rsidRPr="004A0587" w14:paraId="0D5D504A" w14:textId="77777777" w:rsidTr="00E84AFD">
        <w:trPr>
          <w:trHeight w:val="510"/>
        </w:trPr>
        <w:tc>
          <w:tcPr>
            <w:tcW w:w="1985" w:type="dxa"/>
            <w:shd w:val="clear" w:color="auto" w:fill="auto"/>
            <w:hideMark/>
          </w:tcPr>
          <w:p w14:paraId="6A227E5D" w14:textId="77777777" w:rsidR="00BA589B" w:rsidRDefault="00BA589B" w:rsidP="00BA589B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Рішення Київради від 07.10.2021 р</w:t>
            </w:r>
          </w:p>
          <w:p w14:paraId="34862D91" w14:textId="4C68C38B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2726/2767</w:t>
            </w:r>
          </w:p>
        </w:tc>
        <w:tc>
          <w:tcPr>
            <w:tcW w:w="4536" w:type="dxa"/>
            <w:shd w:val="clear" w:color="auto" w:fill="auto"/>
            <w:hideMark/>
          </w:tcPr>
          <w:p w14:paraId="1A8EF3D0" w14:textId="55992360" w:rsidR="00BA589B" w:rsidRPr="004A0587" w:rsidRDefault="00BA589B" w:rsidP="00BA589B">
            <w:pPr>
              <w:ind w:right="330"/>
              <w:jc w:val="both"/>
              <w:rPr>
                <w:sz w:val="20"/>
                <w:lang w:eastAsia="uk-UA"/>
              </w:rPr>
            </w:pPr>
            <w:r>
              <w:rPr>
                <w:sz w:val="20"/>
              </w:rPr>
              <w:t>Лікарські засоби та стаціонарне лікування АТО, ГНС, киянам які брали (беруть) участь у заходах, необхідних для забезпечення оборони України  та членам їх сімей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C27C2" w14:textId="08A29EF0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FE3C55" w14:textId="71076AF9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746,0</w:t>
            </w:r>
          </w:p>
        </w:tc>
      </w:tr>
      <w:tr w:rsidR="00BA589B" w:rsidRPr="004A0587" w14:paraId="101B2E5E" w14:textId="77777777" w:rsidTr="00E84AFD">
        <w:trPr>
          <w:trHeight w:val="600"/>
        </w:trPr>
        <w:tc>
          <w:tcPr>
            <w:tcW w:w="1985" w:type="dxa"/>
            <w:shd w:val="clear" w:color="auto" w:fill="auto"/>
            <w:hideMark/>
          </w:tcPr>
          <w:p w14:paraId="0B8A1C35" w14:textId="77777777" w:rsidR="00BA589B" w:rsidRDefault="00BA589B" w:rsidP="00BA589B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Розпорядження КМДА  від 13.02.2024р.</w:t>
            </w:r>
          </w:p>
          <w:p w14:paraId="4FDDDE54" w14:textId="6DC3CC86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125</w:t>
            </w:r>
          </w:p>
        </w:tc>
        <w:tc>
          <w:tcPr>
            <w:tcW w:w="4536" w:type="dxa"/>
            <w:shd w:val="clear" w:color="auto" w:fill="auto"/>
            <w:hideMark/>
          </w:tcPr>
          <w:p w14:paraId="0DA7263E" w14:textId="6364EAFD" w:rsidR="00BA589B" w:rsidRPr="004A0587" w:rsidRDefault="00BA589B" w:rsidP="00BA589B">
            <w:pPr>
              <w:ind w:right="330"/>
              <w:rPr>
                <w:sz w:val="20"/>
                <w:lang w:eastAsia="uk-UA"/>
              </w:rPr>
            </w:pPr>
            <w:r>
              <w:rPr>
                <w:sz w:val="20"/>
              </w:rPr>
              <w:t>Одноразова адресна  матеріальна допомога  окремим категоріям  населення  міста Києва з нагоди відзначення Дня Героїв Небесної Сотні  у 2024 році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2D750" w14:textId="6C6CE68D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BAFA25" w14:textId="4369E33E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521,0</w:t>
            </w:r>
          </w:p>
        </w:tc>
      </w:tr>
      <w:tr w:rsidR="00BA589B" w:rsidRPr="004A0587" w14:paraId="4D924E86" w14:textId="77777777" w:rsidTr="00E84AFD">
        <w:trPr>
          <w:trHeight w:val="600"/>
        </w:trPr>
        <w:tc>
          <w:tcPr>
            <w:tcW w:w="1985" w:type="dxa"/>
            <w:shd w:val="clear" w:color="auto" w:fill="auto"/>
          </w:tcPr>
          <w:p w14:paraId="04EC068C" w14:textId="77777777" w:rsidR="00BA589B" w:rsidRDefault="00BA589B" w:rsidP="00BA589B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>Розпорядження КМДА  від 13.02.2024р.</w:t>
            </w:r>
          </w:p>
          <w:p w14:paraId="18E1AF47" w14:textId="1FAB2D0D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 № 134</w:t>
            </w:r>
          </w:p>
        </w:tc>
        <w:tc>
          <w:tcPr>
            <w:tcW w:w="4536" w:type="dxa"/>
            <w:shd w:val="clear" w:color="auto" w:fill="auto"/>
          </w:tcPr>
          <w:p w14:paraId="250E04B8" w14:textId="2BA04DD7" w:rsidR="00BA589B" w:rsidRPr="004A0587" w:rsidRDefault="00BA589B" w:rsidP="00BA589B">
            <w:pPr>
              <w:ind w:right="330"/>
              <w:rPr>
                <w:sz w:val="20"/>
                <w:lang w:eastAsia="uk-UA"/>
              </w:rPr>
            </w:pPr>
            <w:r>
              <w:rPr>
                <w:sz w:val="20"/>
              </w:rPr>
              <w:t>Одноразова адресна  матеріальна допомога  у 2024 році з  нагоди виведення військ з Афганістану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7DD17" w14:textId="28D591C1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4 432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497174" w14:textId="1BD47B13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6</w:t>
            </w:r>
            <w:r w:rsidR="00E84AFD">
              <w:rPr>
                <w:sz w:val="22"/>
                <w:szCs w:val="22"/>
              </w:rPr>
              <w:t> 451,5</w:t>
            </w:r>
          </w:p>
        </w:tc>
      </w:tr>
      <w:tr w:rsidR="00BA589B" w:rsidRPr="004A0587" w14:paraId="7E1316CF" w14:textId="77777777" w:rsidTr="00E84AFD">
        <w:trPr>
          <w:trHeight w:val="600"/>
        </w:trPr>
        <w:tc>
          <w:tcPr>
            <w:tcW w:w="1985" w:type="dxa"/>
            <w:shd w:val="clear" w:color="auto" w:fill="auto"/>
          </w:tcPr>
          <w:p w14:paraId="58D933F5" w14:textId="77777777" w:rsidR="00BA589B" w:rsidRDefault="00BA589B" w:rsidP="00BA589B">
            <w:pPr>
              <w:ind w:right="3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Рішення Київради від 18.01.2024 р </w:t>
            </w:r>
          </w:p>
          <w:p w14:paraId="0891C645" w14:textId="54F512A5" w:rsidR="00BA589B" w:rsidRPr="004A0587" w:rsidRDefault="00BA589B" w:rsidP="00BA589B">
            <w:pPr>
              <w:ind w:right="330"/>
              <w:jc w:val="center"/>
              <w:rPr>
                <w:sz w:val="20"/>
                <w:lang w:eastAsia="uk-UA"/>
              </w:rPr>
            </w:pPr>
            <w:r>
              <w:rPr>
                <w:sz w:val="20"/>
              </w:rPr>
              <w:t>№ 7585/7626</w:t>
            </w:r>
          </w:p>
        </w:tc>
        <w:tc>
          <w:tcPr>
            <w:tcW w:w="4536" w:type="dxa"/>
            <w:shd w:val="clear" w:color="auto" w:fill="auto"/>
          </w:tcPr>
          <w:p w14:paraId="5B6FF5C5" w14:textId="33EC0434" w:rsidR="00BA589B" w:rsidRPr="004A0587" w:rsidRDefault="00BA589B" w:rsidP="00BA589B">
            <w:pPr>
              <w:ind w:right="330"/>
              <w:rPr>
                <w:sz w:val="20"/>
                <w:lang w:eastAsia="uk-UA"/>
              </w:rPr>
            </w:pPr>
            <w:r>
              <w:rPr>
                <w:sz w:val="20"/>
              </w:rPr>
              <w:t xml:space="preserve">Одноразова адресна  матеріальна допомога  окремим категоріям  киян  (мобілізовані)                    </w:t>
            </w:r>
            <w:r>
              <w:rPr>
                <w:color w:val="FF0000"/>
                <w:sz w:val="20"/>
              </w:rPr>
              <w:t>(30 000грн)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462F3" w14:textId="24456D8F" w:rsidR="00BA589B" w:rsidRPr="004A0587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1 097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C5030F" w14:textId="34DE9D72" w:rsidR="00BA589B" w:rsidRPr="00BA589B" w:rsidRDefault="00BA589B" w:rsidP="00BA589B">
            <w:pPr>
              <w:ind w:right="330"/>
              <w:jc w:val="center"/>
              <w:rPr>
                <w:sz w:val="22"/>
                <w:szCs w:val="22"/>
                <w:lang w:eastAsia="uk-UA"/>
              </w:rPr>
            </w:pPr>
            <w:r w:rsidRPr="00BA589B">
              <w:rPr>
                <w:sz w:val="22"/>
                <w:szCs w:val="22"/>
              </w:rPr>
              <w:t>32 910,0</w:t>
            </w:r>
          </w:p>
        </w:tc>
      </w:tr>
    </w:tbl>
    <w:p w14:paraId="7DCE8637" w14:textId="77777777" w:rsidR="00895AA5" w:rsidRPr="004A0587" w:rsidRDefault="00895AA5" w:rsidP="000D679A">
      <w:pPr>
        <w:ind w:left="-567" w:right="184" w:firstLine="567"/>
        <w:jc w:val="both"/>
        <w:rPr>
          <w:szCs w:val="28"/>
        </w:rPr>
      </w:pPr>
    </w:p>
    <w:p w14:paraId="76FFE36A" w14:textId="34E52B8F" w:rsidR="00B71B76" w:rsidRDefault="000D679A" w:rsidP="000D679A">
      <w:pPr>
        <w:ind w:left="-567" w:right="184" w:firstLine="567"/>
        <w:jc w:val="both"/>
      </w:pPr>
      <w:r w:rsidRPr="004A0587">
        <w:rPr>
          <w:szCs w:val="28"/>
        </w:rPr>
        <w:t xml:space="preserve">Відділом  контролю  за   правильністю    призначення  соціальних  виплат  за  </w:t>
      </w:r>
      <w:r w:rsidR="00B71B76" w:rsidRPr="004A0587">
        <w:t>3</w:t>
      </w:r>
      <w:r w:rsidRPr="004A0587">
        <w:t xml:space="preserve"> місяці 202</w:t>
      </w:r>
      <w:r w:rsidR="007B04C2">
        <w:t xml:space="preserve">4 </w:t>
      </w:r>
      <w:r w:rsidRPr="004A0587">
        <w:t xml:space="preserve">року перевірено </w:t>
      </w:r>
      <w:r w:rsidR="007B04C2">
        <w:t>21709</w:t>
      </w:r>
      <w:r w:rsidRPr="004A0587">
        <w:t xml:space="preserve"> справ  одержувач</w:t>
      </w:r>
      <w:r w:rsidRPr="004A0587">
        <w:rPr>
          <w:szCs w:val="28"/>
        </w:rPr>
        <w:t>ів</w:t>
      </w:r>
      <w:r w:rsidRPr="004A0587">
        <w:t xml:space="preserve"> допомоги та компенсацій.  В результаті перевірок справ одержувачів допомоги та компенсацій повернено на дооформлення  </w:t>
      </w:r>
      <w:r w:rsidR="007B04C2">
        <w:t>645</w:t>
      </w:r>
      <w:r w:rsidRPr="004A0587">
        <w:t xml:space="preserve"> справ, що складає  </w:t>
      </w:r>
      <w:r w:rsidR="00B71B76" w:rsidRPr="004A0587">
        <w:t>3</w:t>
      </w:r>
      <w:r w:rsidR="007B04C2">
        <w:t>,7</w:t>
      </w:r>
      <w:r w:rsidRPr="004A0587">
        <w:t xml:space="preserve">% від перевірених справ. Виявлено помилок, що впливають на розмір допомоги та компенсацій в </w:t>
      </w:r>
      <w:r w:rsidR="007B04C2">
        <w:t>1213</w:t>
      </w:r>
      <w:r w:rsidR="00C00E5F" w:rsidRPr="004A0587">
        <w:t xml:space="preserve"> </w:t>
      </w:r>
      <w:r w:rsidRPr="004A0587">
        <w:t xml:space="preserve">справах, що складає </w:t>
      </w:r>
      <w:r w:rsidR="00786656">
        <w:t>6,9</w:t>
      </w:r>
      <w:r w:rsidRPr="004A0587">
        <w:t>% від усіх перевірених справ, на загальну суму умовних переплат –</w:t>
      </w:r>
      <w:r w:rsidR="00786656">
        <w:t>585939</w:t>
      </w:r>
      <w:r w:rsidRPr="004A0587">
        <w:t xml:space="preserve"> грн  та  умовних недоплат – </w:t>
      </w:r>
      <w:r w:rsidR="00786656">
        <w:t>231795</w:t>
      </w:r>
      <w:r w:rsidRPr="004A0587">
        <w:t xml:space="preserve"> гривн</w:t>
      </w:r>
      <w:r w:rsidR="00B71B76" w:rsidRPr="004A0587">
        <w:t>я</w:t>
      </w:r>
      <w:r w:rsidRPr="004A0587">
        <w:t xml:space="preserve">.  Виявлено технічні помилки в </w:t>
      </w:r>
      <w:r w:rsidR="00786656">
        <w:t>172</w:t>
      </w:r>
      <w:r w:rsidRPr="004A0587">
        <w:t xml:space="preserve"> справ</w:t>
      </w:r>
      <w:r w:rsidR="00C00E5F" w:rsidRPr="004A0587">
        <w:t>ах</w:t>
      </w:r>
      <w:r w:rsidRPr="004A0587">
        <w:t xml:space="preserve">, що складає </w:t>
      </w:r>
      <w:r w:rsidR="00B71B76" w:rsidRPr="004A0587">
        <w:t>1</w:t>
      </w:r>
      <w:r w:rsidRPr="004A0587">
        <w:t xml:space="preserve">% від усіх перевірених справ. </w:t>
      </w:r>
    </w:p>
    <w:p w14:paraId="576FAC3D" w14:textId="5BAEA790" w:rsidR="003905F4" w:rsidRPr="004A0587" w:rsidRDefault="003905F4" w:rsidP="003905F4">
      <w:pPr>
        <w:ind w:left="-567" w:right="184" w:firstLine="567"/>
        <w:jc w:val="both"/>
      </w:pPr>
      <w:r w:rsidRPr="004A0587">
        <w:t>За 3 місяці   202</w:t>
      </w:r>
      <w:r>
        <w:t>4</w:t>
      </w:r>
      <w:r w:rsidRPr="004A0587">
        <w:t xml:space="preserve"> року   відділом контролю за правильністю здійснення соціальних виплат та виплатою пенсій  перевірено правильність нарахування та </w:t>
      </w:r>
      <w:r w:rsidRPr="004A0587">
        <w:lastRenderedPageBreak/>
        <w:t xml:space="preserve">виплати пенсій управлінням </w:t>
      </w:r>
      <w:r w:rsidRPr="004A0587">
        <w:rPr>
          <w:szCs w:val="28"/>
        </w:rPr>
        <w:t>з питань виплати пенсій Головного управління Пенсійного фонду України в м. Києві</w:t>
      </w:r>
      <w:r w:rsidRPr="004A0587">
        <w:t xml:space="preserve">. </w:t>
      </w:r>
    </w:p>
    <w:p w14:paraId="722F8E9A" w14:textId="77777777" w:rsidR="003905F4" w:rsidRPr="004A0587" w:rsidRDefault="003905F4" w:rsidP="003905F4">
      <w:pPr>
        <w:ind w:left="-567" w:right="184" w:firstLine="567"/>
        <w:jc w:val="both"/>
      </w:pPr>
    </w:p>
    <w:tbl>
      <w:tblPr>
        <w:tblW w:w="10119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2268"/>
        <w:gridCol w:w="1536"/>
        <w:gridCol w:w="1585"/>
        <w:gridCol w:w="1698"/>
        <w:gridCol w:w="1811"/>
        <w:gridCol w:w="1221"/>
      </w:tblGrid>
      <w:tr w:rsidR="003905F4" w:rsidRPr="004A0587" w14:paraId="48B8342A" w14:textId="77777777" w:rsidTr="003905F4">
        <w:trPr>
          <w:cantSplit/>
          <w:trHeight w:val="3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A01C" w14:textId="77777777" w:rsidR="003905F4" w:rsidRPr="004A0587" w:rsidRDefault="003905F4" w:rsidP="00C22FE2">
            <w:pPr>
              <w:ind w:left="-108" w:right="184"/>
              <w:jc w:val="center"/>
            </w:pPr>
            <w:r w:rsidRPr="004A0587">
              <w:rPr>
                <w:szCs w:val="28"/>
                <w:lang w:eastAsia="uk-UA"/>
              </w:rPr>
              <w:t>Район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16E3" w14:textId="77777777" w:rsidR="003905F4" w:rsidRPr="004A0587" w:rsidRDefault="003905F4" w:rsidP="00C22FE2">
            <w:pPr>
              <w:ind w:right="-108"/>
              <w:jc w:val="center"/>
            </w:pPr>
            <w:r w:rsidRPr="004A0587">
              <w:rPr>
                <w:sz w:val="24"/>
                <w:szCs w:val="24"/>
                <w:lang w:eastAsia="uk-UA"/>
              </w:rPr>
              <w:t>Суми переплат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A53B" w14:textId="77777777" w:rsidR="003905F4" w:rsidRPr="004A0587" w:rsidRDefault="003905F4" w:rsidP="00C22FE2">
            <w:pPr>
              <w:jc w:val="center"/>
            </w:pPr>
            <w:r w:rsidRPr="004A0587">
              <w:rPr>
                <w:sz w:val="24"/>
                <w:szCs w:val="24"/>
                <w:lang w:eastAsia="uk-UA"/>
              </w:rPr>
              <w:t>Суми недоплат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AAD10" w14:textId="77777777" w:rsidR="003905F4" w:rsidRPr="004A0587" w:rsidRDefault="003905F4" w:rsidP="00C22FE2">
            <w:pPr>
              <w:ind w:left="-108" w:right="34"/>
              <w:jc w:val="center"/>
            </w:pPr>
            <w:r w:rsidRPr="004A0587">
              <w:rPr>
                <w:sz w:val="24"/>
                <w:szCs w:val="24"/>
                <w:lang w:eastAsia="uk-UA"/>
              </w:rPr>
              <w:t>Попереджено переплат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167B" w14:textId="77777777" w:rsidR="003905F4" w:rsidRPr="004A0587" w:rsidRDefault="003905F4" w:rsidP="00C22FE2">
            <w:pPr>
              <w:ind w:left="-108"/>
              <w:jc w:val="center"/>
            </w:pPr>
            <w:r w:rsidRPr="004A0587">
              <w:rPr>
                <w:sz w:val="24"/>
                <w:szCs w:val="24"/>
                <w:lang w:eastAsia="uk-UA"/>
              </w:rPr>
              <w:t>Попереджено недоплат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3418" w14:textId="77777777" w:rsidR="003905F4" w:rsidRPr="004A0587" w:rsidRDefault="003905F4" w:rsidP="00C22FE2">
            <w:pPr>
              <w:ind w:left="-108" w:right="-108"/>
              <w:jc w:val="center"/>
            </w:pPr>
            <w:r w:rsidRPr="004A0587">
              <w:rPr>
                <w:sz w:val="24"/>
                <w:szCs w:val="24"/>
                <w:lang w:eastAsia="uk-UA"/>
              </w:rPr>
              <w:t>Кількість особових рахунків</w:t>
            </w:r>
          </w:p>
        </w:tc>
      </w:tr>
      <w:tr w:rsidR="003905F4" w:rsidRPr="004A0587" w14:paraId="4D2A5C6E" w14:textId="77777777" w:rsidTr="003905F4">
        <w:trPr>
          <w:cantSplit/>
          <w:trHeight w:val="64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618FB" w14:textId="77777777" w:rsidR="003905F4" w:rsidRPr="004A0587" w:rsidRDefault="003905F4" w:rsidP="00C22FE2">
            <w:pPr>
              <w:snapToGrid w:val="0"/>
              <w:ind w:left="-108" w:right="184"/>
              <w:jc w:val="right"/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3A57" w14:textId="77777777" w:rsidR="003905F4" w:rsidRPr="004A0587" w:rsidRDefault="003905F4" w:rsidP="00C22FE2">
            <w:pPr>
              <w:snapToGrid w:val="0"/>
              <w:ind w:right="-108"/>
              <w:jc w:val="right"/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D752" w14:textId="77777777" w:rsidR="003905F4" w:rsidRPr="004A0587" w:rsidRDefault="003905F4" w:rsidP="00C22FE2">
            <w:pPr>
              <w:snapToGrid w:val="0"/>
              <w:jc w:val="right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5C13" w14:textId="77777777" w:rsidR="003905F4" w:rsidRPr="004A0587" w:rsidRDefault="003905F4" w:rsidP="00C22FE2">
            <w:pPr>
              <w:snapToGrid w:val="0"/>
              <w:ind w:right="184"/>
              <w:jc w:val="right"/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2555" w14:textId="77777777" w:rsidR="003905F4" w:rsidRPr="004A0587" w:rsidRDefault="003905F4" w:rsidP="00C22FE2">
            <w:pPr>
              <w:snapToGrid w:val="0"/>
              <w:ind w:right="184"/>
              <w:jc w:val="right"/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2550" w14:textId="77777777" w:rsidR="003905F4" w:rsidRPr="004A0587" w:rsidRDefault="003905F4" w:rsidP="00C22FE2">
            <w:pPr>
              <w:snapToGrid w:val="0"/>
              <w:ind w:right="184"/>
              <w:jc w:val="right"/>
            </w:pPr>
          </w:p>
        </w:tc>
      </w:tr>
      <w:tr w:rsidR="003905F4" w:rsidRPr="004A0587" w14:paraId="670D1C6F" w14:textId="77777777" w:rsidTr="003905F4">
        <w:trPr>
          <w:trHeight w:val="34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8D727" w14:textId="77777777" w:rsidR="003905F4" w:rsidRPr="004A0587" w:rsidRDefault="003905F4" w:rsidP="003905F4">
            <w:pPr>
              <w:rPr>
                <w:color w:val="000000"/>
                <w:szCs w:val="28"/>
                <w:lang w:eastAsia="uk-UA"/>
              </w:rPr>
            </w:pPr>
            <w:r w:rsidRPr="004A0587">
              <w:rPr>
                <w:color w:val="000000"/>
                <w:szCs w:val="28"/>
              </w:rPr>
              <w:t xml:space="preserve"> Солом’янський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E249" w14:textId="4C8B0E8F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51120,12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F2BE" w14:textId="417EE220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91145,40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5643" w14:textId="44CFDD4D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26560,65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3044" w14:textId="72ACF282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115827,97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7812" w14:textId="0B362607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5920</w:t>
            </w:r>
          </w:p>
        </w:tc>
      </w:tr>
      <w:tr w:rsidR="003905F4" w:rsidRPr="004A0587" w14:paraId="07E155E3" w14:textId="77777777" w:rsidTr="003905F4">
        <w:trPr>
          <w:trHeight w:val="27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BC9E" w14:textId="77777777" w:rsidR="003905F4" w:rsidRPr="004A0587" w:rsidRDefault="003905F4" w:rsidP="003905F4">
            <w:pPr>
              <w:rPr>
                <w:color w:val="000000"/>
                <w:szCs w:val="28"/>
                <w:lang w:eastAsia="uk-UA"/>
              </w:rPr>
            </w:pPr>
            <w:r w:rsidRPr="004A0587">
              <w:rPr>
                <w:color w:val="000000"/>
                <w:szCs w:val="28"/>
              </w:rPr>
              <w:t xml:space="preserve"> Дарницький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E19F" w14:textId="1A2132DF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44097,64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8414" w14:textId="29D857DB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66714,10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BBA6" w14:textId="3C831BDE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41928,52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949D" w14:textId="4592AD53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32270,44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258D" w14:textId="3120FBB0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>
              <w:rPr>
                <w:rFonts w:ascii="Times New Roman1" w:hAnsi="Times New Roman1" w:cs="Arial"/>
                <w:color w:val="000000"/>
                <w:szCs w:val="28"/>
              </w:rPr>
              <w:t>5830</w:t>
            </w:r>
          </w:p>
        </w:tc>
      </w:tr>
      <w:tr w:rsidR="003905F4" w:rsidRPr="004A0587" w14:paraId="5DA7097B" w14:textId="77777777" w:rsidTr="003905F4">
        <w:trPr>
          <w:trHeight w:val="32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899C3" w14:textId="77777777" w:rsidR="003905F4" w:rsidRPr="004A0587" w:rsidRDefault="003905F4" w:rsidP="003905F4">
            <w:pPr>
              <w:rPr>
                <w:color w:val="000000"/>
                <w:szCs w:val="28"/>
              </w:rPr>
            </w:pPr>
            <w:r w:rsidRPr="004A0587">
              <w:rPr>
                <w:color w:val="000000"/>
                <w:szCs w:val="28"/>
              </w:rPr>
              <w:t xml:space="preserve">  Всього: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C5CC" w14:textId="7AC6FAF7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 w:rsidRPr="005E681A">
              <w:rPr>
                <w:rFonts w:ascii="Times New Roman1" w:hAnsi="Times New Roman1" w:cs="Arial"/>
                <w:color w:val="000000"/>
                <w:szCs w:val="28"/>
              </w:rPr>
              <w:t>95217,76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41BE5" w14:textId="386F680B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 w:rsidRPr="005E681A">
              <w:rPr>
                <w:rFonts w:ascii="Times New Roman1" w:hAnsi="Times New Roman1" w:cs="Arial"/>
                <w:color w:val="000000"/>
                <w:szCs w:val="28"/>
              </w:rPr>
              <w:t>157859,50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EF28A" w14:textId="3A7531FB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 w:rsidRPr="005E681A">
              <w:rPr>
                <w:rFonts w:ascii="Times New Roman1" w:hAnsi="Times New Roman1" w:cs="Arial"/>
                <w:color w:val="000000"/>
                <w:szCs w:val="28"/>
              </w:rPr>
              <w:t>68489,17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6384" w14:textId="7188AB04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 w:rsidRPr="005E681A">
              <w:rPr>
                <w:rFonts w:ascii="Times New Roman1" w:hAnsi="Times New Roman1" w:cs="Arial"/>
                <w:color w:val="000000"/>
                <w:szCs w:val="28"/>
              </w:rPr>
              <w:t>148098,41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6817" w14:textId="12A4BEDB" w:rsidR="003905F4" w:rsidRPr="004A0587" w:rsidRDefault="003905F4" w:rsidP="003905F4">
            <w:pPr>
              <w:jc w:val="right"/>
              <w:rPr>
                <w:color w:val="000000"/>
                <w:szCs w:val="28"/>
              </w:rPr>
            </w:pPr>
            <w:r w:rsidRPr="005E681A">
              <w:rPr>
                <w:rFonts w:ascii="Times New Roman1" w:hAnsi="Times New Roman1" w:cs="Arial"/>
                <w:color w:val="000000"/>
                <w:szCs w:val="28"/>
              </w:rPr>
              <w:t>11750</w:t>
            </w:r>
          </w:p>
        </w:tc>
      </w:tr>
    </w:tbl>
    <w:p w14:paraId="56C4D015" w14:textId="77777777" w:rsidR="003905F4" w:rsidRPr="004A0587" w:rsidRDefault="003905F4" w:rsidP="000D679A">
      <w:pPr>
        <w:ind w:left="-567" w:right="184" w:firstLine="567"/>
        <w:jc w:val="both"/>
      </w:pPr>
    </w:p>
    <w:p w14:paraId="021F625C" w14:textId="0EF65429" w:rsidR="001C661A" w:rsidRPr="001F6EEF" w:rsidRDefault="001C661A" w:rsidP="001C661A">
      <w:pPr>
        <w:ind w:left="-567" w:right="184" w:firstLine="567"/>
        <w:jc w:val="both"/>
        <w:rPr>
          <w:szCs w:val="28"/>
        </w:rPr>
      </w:pPr>
      <w:r w:rsidRPr="004A0587">
        <w:rPr>
          <w:szCs w:val="28"/>
        </w:rPr>
        <w:t xml:space="preserve"> </w:t>
      </w:r>
      <w:r w:rsidRPr="001F6EEF">
        <w:rPr>
          <w:szCs w:val="28"/>
        </w:rPr>
        <w:t xml:space="preserve"> </w:t>
      </w:r>
      <w:r w:rsidRPr="001F6EEF">
        <w:rPr>
          <w:bCs/>
        </w:rPr>
        <w:t xml:space="preserve">За </w:t>
      </w:r>
      <w:r w:rsidR="003F4930">
        <w:rPr>
          <w:bCs/>
        </w:rPr>
        <w:t>3</w:t>
      </w:r>
      <w:r>
        <w:rPr>
          <w:bCs/>
        </w:rPr>
        <w:t xml:space="preserve"> місяці</w:t>
      </w:r>
      <w:r w:rsidRPr="001F6EEF">
        <w:rPr>
          <w:bCs/>
        </w:rPr>
        <w:t xml:space="preserve"> 202</w:t>
      </w:r>
      <w:r w:rsidR="00721CD5">
        <w:rPr>
          <w:bCs/>
        </w:rPr>
        <w:t>4</w:t>
      </w:r>
      <w:r w:rsidRPr="001F6EEF">
        <w:rPr>
          <w:bCs/>
        </w:rPr>
        <w:t xml:space="preserve"> року до </w:t>
      </w:r>
      <w:r>
        <w:rPr>
          <w:bCs/>
        </w:rPr>
        <w:t>Ц</w:t>
      </w:r>
      <w:r w:rsidRPr="001F6EEF">
        <w:rPr>
          <w:bCs/>
        </w:rPr>
        <w:t xml:space="preserve">ентру надійшло </w:t>
      </w:r>
      <w:r w:rsidR="00721CD5">
        <w:rPr>
          <w:bCs/>
        </w:rPr>
        <w:t xml:space="preserve">46 </w:t>
      </w:r>
      <w:r w:rsidRPr="001F6EEF">
        <w:rPr>
          <w:bCs/>
        </w:rPr>
        <w:t>позовних заяв,  які знаходяться на розгляді у судах першої інстанції та апеляційних судах вищого рівня з питань збільшення</w:t>
      </w:r>
      <w:r w:rsidRPr="001F6EEF">
        <w:rPr>
          <w:szCs w:val="28"/>
        </w:rPr>
        <w:t xml:space="preserve"> сум компенсацій ветеранам війни, громадянам, що постраждали внаслідок Чорнобильської катастрофи та іншим категоріям населення, в т.ч.:</w:t>
      </w:r>
    </w:p>
    <w:p w14:paraId="090D1601" w14:textId="6E20A859" w:rsidR="001C661A" w:rsidRPr="003F4930" w:rsidRDefault="001C661A" w:rsidP="003F4930">
      <w:pPr>
        <w:ind w:left="-567" w:firstLine="567"/>
        <w:jc w:val="both"/>
        <w:rPr>
          <w:szCs w:val="28"/>
        </w:rPr>
      </w:pPr>
      <w:r w:rsidRPr="001F6EEF">
        <w:rPr>
          <w:szCs w:val="28"/>
        </w:rPr>
        <w:t xml:space="preserve">1) відповідно до Закону України  “Про статус ветеранів війни, гарантії їх соціального захисту” ( разова грошова допомога до 5 травня ) – </w:t>
      </w:r>
      <w:r w:rsidR="00721CD5">
        <w:rPr>
          <w:szCs w:val="28"/>
          <w:lang w:val="ru-RU"/>
        </w:rPr>
        <w:t>23</w:t>
      </w:r>
      <w:r>
        <w:rPr>
          <w:szCs w:val="28"/>
          <w:lang w:val="ru-RU"/>
        </w:rPr>
        <w:t xml:space="preserve"> </w:t>
      </w:r>
      <w:r w:rsidRPr="001F6EEF">
        <w:rPr>
          <w:szCs w:val="28"/>
        </w:rPr>
        <w:t>позовн</w:t>
      </w:r>
      <w:r>
        <w:rPr>
          <w:szCs w:val="28"/>
        </w:rPr>
        <w:t>их</w:t>
      </w:r>
      <w:r w:rsidRPr="001F6EEF">
        <w:rPr>
          <w:szCs w:val="28"/>
        </w:rPr>
        <w:t xml:space="preserve"> заяв;</w:t>
      </w:r>
    </w:p>
    <w:p w14:paraId="5611C8C8" w14:textId="0DEAEE16" w:rsidR="001C661A" w:rsidRDefault="003F4930" w:rsidP="001C661A">
      <w:pPr>
        <w:ind w:left="-567" w:firstLine="567"/>
        <w:jc w:val="both"/>
        <w:rPr>
          <w:szCs w:val="28"/>
        </w:rPr>
      </w:pPr>
      <w:r>
        <w:t>2</w:t>
      </w:r>
      <w:r w:rsidR="001C661A">
        <w:t xml:space="preserve">) </w:t>
      </w:r>
      <w:r w:rsidR="001C661A" w:rsidRPr="003370E9">
        <w:t>відповідно</w:t>
      </w:r>
      <w:r w:rsidR="001C661A" w:rsidRPr="00075B2D">
        <w:rPr>
          <w:bCs/>
          <w:color w:val="000000"/>
          <w:szCs w:val="28"/>
          <w:bdr w:val="none" w:sz="0" w:space="0" w:color="auto" w:frame="1"/>
        </w:rPr>
        <w:t xml:space="preserve"> </w:t>
      </w:r>
      <w:r w:rsidR="001C661A">
        <w:rPr>
          <w:bCs/>
          <w:color w:val="000000"/>
          <w:szCs w:val="28"/>
          <w:bdr w:val="none" w:sz="0" w:space="0" w:color="auto" w:frame="1"/>
        </w:rPr>
        <w:t xml:space="preserve"> до п. 2 Порядку </w:t>
      </w:r>
      <w:r w:rsidR="001C661A" w:rsidRPr="00075B2D">
        <w:rPr>
          <w:bCs/>
          <w:color w:val="000000"/>
          <w:szCs w:val="28"/>
          <w:bdr w:val="none" w:sz="0" w:space="0" w:color="auto" w:frame="1"/>
        </w:rPr>
        <w:t>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="001C661A">
        <w:rPr>
          <w:bCs/>
          <w:color w:val="000000"/>
          <w:szCs w:val="28"/>
          <w:bdr w:val="none" w:sz="0" w:space="0" w:color="auto" w:frame="1"/>
        </w:rPr>
        <w:t>, затвердженого</w:t>
      </w:r>
      <w:r w:rsidR="001C661A" w:rsidRPr="00DB6F24">
        <w:rPr>
          <w:szCs w:val="28"/>
        </w:rPr>
        <w:t xml:space="preserve"> </w:t>
      </w:r>
      <w:r w:rsidR="001C661A" w:rsidRPr="001C3C15">
        <w:rPr>
          <w:szCs w:val="28"/>
        </w:rPr>
        <w:t>постанов</w:t>
      </w:r>
      <w:r w:rsidR="001C661A">
        <w:rPr>
          <w:szCs w:val="28"/>
        </w:rPr>
        <w:t>ою</w:t>
      </w:r>
      <w:r w:rsidR="001C661A" w:rsidRPr="001C3C15">
        <w:rPr>
          <w:szCs w:val="28"/>
        </w:rPr>
        <w:t xml:space="preserve"> </w:t>
      </w:r>
      <w:r w:rsidR="001C661A" w:rsidRPr="00AE1762">
        <w:rPr>
          <w:szCs w:val="28"/>
        </w:rPr>
        <w:t xml:space="preserve">Кабінету Міністрів </w:t>
      </w:r>
      <w:r w:rsidR="001C661A">
        <w:rPr>
          <w:color w:val="000000"/>
          <w:spacing w:val="5"/>
          <w:szCs w:val="28"/>
        </w:rPr>
        <w:t>України</w:t>
      </w:r>
      <w:r w:rsidR="001C661A" w:rsidRPr="00AE1762">
        <w:rPr>
          <w:szCs w:val="28"/>
        </w:rPr>
        <w:t xml:space="preserve"> від 01.10.2014 №505</w:t>
      </w:r>
      <w:r w:rsidR="001C661A">
        <w:rPr>
          <w:szCs w:val="28"/>
        </w:rPr>
        <w:t xml:space="preserve"> – </w:t>
      </w:r>
      <w:r w:rsidR="00721CD5">
        <w:rPr>
          <w:szCs w:val="28"/>
        </w:rPr>
        <w:t>20</w:t>
      </w:r>
      <w:r w:rsidR="001C661A">
        <w:rPr>
          <w:szCs w:val="28"/>
        </w:rPr>
        <w:t xml:space="preserve"> позовн</w:t>
      </w:r>
      <w:r w:rsidR="00721CD5">
        <w:rPr>
          <w:szCs w:val="28"/>
        </w:rPr>
        <w:t>их</w:t>
      </w:r>
      <w:r w:rsidR="001C661A">
        <w:rPr>
          <w:szCs w:val="28"/>
        </w:rPr>
        <w:t xml:space="preserve"> заяв</w:t>
      </w:r>
      <w:r w:rsidR="00655751">
        <w:rPr>
          <w:szCs w:val="28"/>
        </w:rPr>
        <w:t>;</w:t>
      </w:r>
    </w:p>
    <w:p w14:paraId="035075C5" w14:textId="68DB0A34" w:rsidR="00655751" w:rsidRPr="00C463AA" w:rsidRDefault="00721CD5" w:rsidP="001C661A">
      <w:pPr>
        <w:ind w:left="-567" w:firstLine="567"/>
        <w:jc w:val="both"/>
        <w:rPr>
          <w:szCs w:val="28"/>
        </w:rPr>
      </w:pPr>
      <w:r>
        <w:rPr>
          <w:szCs w:val="28"/>
        </w:rPr>
        <w:t>3</w:t>
      </w:r>
      <w:r w:rsidR="00655751">
        <w:rPr>
          <w:szCs w:val="28"/>
        </w:rPr>
        <w:t xml:space="preserve">) інших позовних заяв – </w:t>
      </w:r>
      <w:r>
        <w:rPr>
          <w:szCs w:val="28"/>
        </w:rPr>
        <w:t>3</w:t>
      </w:r>
      <w:r w:rsidR="00655751">
        <w:rPr>
          <w:szCs w:val="28"/>
        </w:rPr>
        <w:t>.</w:t>
      </w:r>
    </w:p>
    <w:p w14:paraId="40C2B7F2" w14:textId="4A73E9BD" w:rsidR="001C661A" w:rsidRPr="001F6EEF" w:rsidRDefault="001C661A" w:rsidP="001C661A">
      <w:pPr>
        <w:ind w:left="-567" w:firstLine="567"/>
        <w:jc w:val="both"/>
      </w:pPr>
      <w:r w:rsidRPr="001F6EEF">
        <w:t xml:space="preserve">Прийнято та опрацьовано  </w:t>
      </w:r>
      <w:r w:rsidR="00A46B1B">
        <w:t>346</w:t>
      </w:r>
      <w:r w:rsidRPr="001F6EEF">
        <w:t xml:space="preserve"> постанов  (ухвал) судів різних інстанцій, а саме:</w:t>
      </w:r>
    </w:p>
    <w:p w14:paraId="09178D4C" w14:textId="77048E40" w:rsidR="001C661A" w:rsidRPr="001F6EEF" w:rsidRDefault="001C661A" w:rsidP="001C661A">
      <w:pPr>
        <w:pStyle w:val="ad"/>
        <w:spacing w:after="0"/>
        <w:ind w:left="-567" w:firstLine="567"/>
        <w:jc w:val="both"/>
        <w:rPr>
          <w:szCs w:val="28"/>
        </w:rPr>
      </w:pPr>
      <w:r w:rsidRPr="001F6EEF">
        <w:rPr>
          <w:szCs w:val="28"/>
        </w:rPr>
        <w:t xml:space="preserve">- </w:t>
      </w:r>
      <w:r>
        <w:rPr>
          <w:szCs w:val="28"/>
        </w:rPr>
        <w:t>судів</w:t>
      </w:r>
      <w:r w:rsidRPr="001F6EEF">
        <w:rPr>
          <w:szCs w:val="28"/>
        </w:rPr>
        <w:t xml:space="preserve"> I інстанції - </w:t>
      </w:r>
      <w:r w:rsidR="00A46B1B">
        <w:rPr>
          <w:szCs w:val="28"/>
        </w:rPr>
        <w:t>331</w:t>
      </w:r>
      <w:r w:rsidRPr="001F6EEF">
        <w:rPr>
          <w:szCs w:val="28"/>
        </w:rPr>
        <w:t>;</w:t>
      </w:r>
    </w:p>
    <w:p w14:paraId="67944093" w14:textId="77777777" w:rsidR="001C661A" w:rsidRDefault="001C661A" w:rsidP="001C661A">
      <w:pPr>
        <w:pStyle w:val="ad"/>
        <w:spacing w:after="0"/>
        <w:ind w:left="-567" w:firstLine="567"/>
        <w:jc w:val="both"/>
        <w:rPr>
          <w:szCs w:val="28"/>
        </w:rPr>
      </w:pPr>
      <w:r w:rsidRPr="001F6EEF">
        <w:rPr>
          <w:szCs w:val="28"/>
        </w:rPr>
        <w:t xml:space="preserve">- </w:t>
      </w:r>
      <w:r>
        <w:rPr>
          <w:szCs w:val="28"/>
        </w:rPr>
        <w:t>судів</w:t>
      </w:r>
      <w:r w:rsidRPr="001F6EEF">
        <w:rPr>
          <w:szCs w:val="28"/>
        </w:rPr>
        <w:t xml:space="preserve"> апеляційної інстанції </w:t>
      </w:r>
      <w:r>
        <w:rPr>
          <w:szCs w:val="28"/>
        </w:rPr>
        <w:t>–</w:t>
      </w:r>
      <w:r w:rsidRPr="001F6EEF">
        <w:rPr>
          <w:szCs w:val="28"/>
        </w:rPr>
        <w:t xml:space="preserve"> </w:t>
      </w:r>
      <w:r w:rsidR="003F4930">
        <w:rPr>
          <w:szCs w:val="28"/>
        </w:rPr>
        <w:t>15</w:t>
      </w:r>
      <w:r>
        <w:rPr>
          <w:szCs w:val="28"/>
        </w:rPr>
        <w:t>;</w:t>
      </w:r>
    </w:p>
    <w:p w14:paraId="3D7E286F" w14:textId="77777777" w:rsidR="001C661A" w:rsidRPr="001F6EEF" w:rsidRDefault="001C661A" w:rsidP="001C661A">
      <w:pPr>
        <w:pStyle w:val="ad"/>
        <w:spacing w:after="0"/>
        <w:ind w:left="-567" w:firstLine="567"/>
        <w:jc w:val="both"/>
        <w:rPr>
          <w:szCs w:val="28"/>
        </w:rPr>
      </w:pPr>
      <w:r>
        <w:rPr>
          <w:szCs w:val="28"/>
        </w:rPr>
        <w:t xml:space="preserve">- судів касаційної інстанції- </w:t>
      </w:r>
      <w:r w:rsidR="003F4930">
        <w:rPr>
          <w:szCs w:val="28"/>
        </w:rPr>
        <w:t>0</w:t>
      </w:r>
      <w:r w:rsidRPr="001F6EEF">
        <w:rPr>
          <w:szCs w:val="28"/>
        </w:rPr>
        <w:t>.</w:t>
      </w:r>
    </w:p>
    <w:p w14:paraId="2BE20CC8" w14:textId="1EB16E41" w:rsidR="001C661A" w:rsidRDefault="001C661A" w:rsidP="001C661A">
      <w:pPr>
        <w:ind w:left="-567" w:right="184" w:firstLine="567"/>
        <w:jc w:val="both"/>
        <w:rPr>
          <w:szCs w:val="28"/>
        </w:rPr>
      </w:pPr>
      <w:r w:rsidRPr="00075B2D">
        <w:rPr>
          <w:szCs w:val="28"/>
        </w:rPr>
        <w:t xml:space="preserve">Прийнято </w:t>
      </w:r>
      <w:r w:rsidR="00A46B1B">
        <w:rPr>
          <w:szCs w:val="28"/>
        </w:rPr>
        <w:t>38</w:t>
      </w:r>
      <w:r w:rsidR="00950B3A">
        <w:rPr>
          <w:szCs w:val="28"/>
        </w:rPr>
        <w:t xml:space="preserve"> </w:t>
      </w:r>
      <w:r w:rsidRPr="00075B2D">
        <w:rPr>
          <w:szCs w:val="28"/>
        </w:rPr>
        <w:t>судов</w:t>
      </w:r>
      <w:r>
        <w:rPr>
          <w:szCs w:val="28"/>
        </w:rPr>
        <w:t xml:space="preserve">их </w:t>
      </w:r>
      <w:r w:rsidRPr="00075B2D">
        <w:rPr>
          <w:szCs w:val="28"/>
        </w:rPr>
        <w:t>повіс</w:t>
      </w:r>
      <w:r>
        <w:rPr>
          <w:szCs w:val="28"/>
        </w:rPr>
        <w:t>ток</w:t>
      </w:r>
      <w:r w:rsidRPr="00075B2D">
        <w:rPr>
          <w:szCs w:val="28"/>
        </w:rPr>
        <w:t>-повідомлен</w:t>
      </w:r>
      <w:r>
        <w:rPr>
          <w:szCs w:val="28"/>
        </w:rPr>
        <w:t>ь</w:t>
      </w:r>
      <w:r w:rsidRPr="00075B2D">
        <w:rPr>
          <w:szCs w:val="28"/>
        </w:rPr>
        <w:t xml:space="preserve"> про виклик представника Центру для участі у судовому засіданні</w:t>
      </w:r>
      <w:r>
        <w:rPr>
          <w:szCs w:val="28"/>
        </w:rPr>
        <w:t xml:space="preserve">, відпрацьовано </w:t>
      </w:r>
      <w:r w:rsidR="00A46B1B">
        <w:rPr>
          <w:szCs w:val="28"/>
        </w:rPr>
        <w:t>3</w:t>
      </w:r>
      <w:r>
        <w:rPr>
          <w:szCs w:val="28"/>
        </w:rPr>
        <w:t xml:space="preserve"> адвокатськ</w:t>
      </w:r>
      <w:r w:rsidR="00A46B1B">
        <w:rPr>
          <w:szCs w:val="28"/>
        </w:rPr>
        <w:t>і</w:t>
      </w:r>
      <w:r>
        <w:rPr>
          <w:szCs w:val="28"/>
        </w:rPr>
        <w:t xml:space="preserve"> запит</w:t>
      </w:r>
      <w:r w:rsidR="00A46B1B">
        <w:rPr>
          <w:szCs w:val="28"/>
        </w:rPr>
        <w:t>и</w:t>
      </w:r>
      <w:r>
        <w:rPr>
          <w:szCs w:val="28"/>
        </w:rPr>
        <w:t xml:space="preserve"> та </w:t>
      </w:r>
      <w:r w:rsidR="00A46B1B">
        <w:rPr>
          <w:szCs w:val="28"/>
        </w:rPr>
        <w:t>76</w:t>
      </w:r>
      <w:r w:rsidR="00950B3A">
        <w:rPr>
          <w:szCs w:val="28"/>
        </w:rPr>
        <w:t xml:space="preserve"> </w:t>
      </w:r>
      <w:r w:rsidR="00655751">
        <w:rPr>
          <w:szCs w:val="28"/>
        </w:rPr>
        <w:t xml:space="preserve">заяв, </w:t>
      </w:r>
      <w:r>
        <w:rPr>
          <w:szCs w:val="28"/>
        </w:rPr>
        <w:t>листів, вимог, звернень, тощо.</w:t>
      </w:r>
    </w:p>
    <w:p w14:paraId="1A11220F" w14:textId="72596F41" w:rsidR="001C661A" w:rsidRDefault="001C661A" w:rsidP="001C661A">
      <w:pPr>
        <w:pStyle w:val="ad"/>
        <w:spacing w:after="0"/>
        <w:ind w:left="-567" w:right="184" w:firstLine="709"/>
        <w:jc w:val="both"/>
        <w:rPr>
          <w:szCs w:val="28"/>
        </w:rPr>
      </w:pPr>
      <w:r>
        <w:rPr>
          <w:szCs w:val="28"/>
        </w:rPr>
        <w:t xml:space="preserve">До відділу правової та кадрової роботи від відділів по здійсненню соціальних виплат надійшло </w:t>
      </w:r>
      <w:r w:rsidR="003F4930">
        <w:rPr>
          <w:szCs w:val="28"/>
        </w:rPr>
        <w:t>4</w:t>
      </w:r>
      <w:r>
        <w:rPr>
          <w:szCs w:val="28"/>
        </w:rPr>
        <w:t xml:space="preserve"> </w:t>
      </w:r>
      <w:r w:rsidR="00A46B1B">
        <w:rPr>
          <w:szCs w:val="28"/>
        </w:rPr>
        <w:t>копії</w:t>
      </w:r>
      <w:r>
        <w:rPr>
          <w:szCs w:val="28"/>
        </w:rPr>
        <w:t xml:space="preserve"> свідоцтва про смерть для опрацювання.</w:t>
      </w:r>
    </w:p>
    <w:p w14:paraId="1E546547" w14:textId="3E790F32" w:rsidR="001C661A" w:rsidRDefault="001C661A" w:rsidP="001C661A">
      <w:pPr>
        <w:pStyle w:val="ad"/>
        <w:spacing w:after="0"/>
        <w:ind w:left="-567" w:right="184" w:firstLine="709"/>
        <w:jc w:val="both"/>
        <w:rPr>
          <w:szCs w:val="28"/>
        </w:rPr>
      </w:pPr>
      <w:r>
        <w:rPr>
          <w:szCs w:val="28"/>
        </w:rPr>
        <w:t xml:space="preserve">Прийнято та опрацьовано </w:t>
      </w:r>
      <w:r w:rsidR="00E84AFD">
        <w:rPr>
          <w:szCs w:val="28"/>
        </w:rPr>
        <w:t>119</w:t>
      </w:r>
      <w:r w:rsidRPr="00265591">
        <w:rPr>
          <w:szCs w:val="28"/>
        </w:rPr>
        <w:t xml:space="preserve"> </w:t>
      </w:r>
      <w:r>
        <w:rPr>
          <w:szCs w:val="28"/>
        </w:rPr>
        <w:t>повідомлен</w:t>
      </w:r>
      <w:r w:rsidR="00E84AFD">
        <w:rPr>
          <w:szCs w:val="28"/>
        </w:rPr>
        <w:t>ь</w:t>
      </w:r>
      <w:r>
        <w:rPr>
          <w:szCs w:val="28"/>
        </w:rPr>
        <w:t xml:space="preserve"> та постанов</w:t>
      </w:r>
      <w:r w:rsidR="00E64BE1">
        <w:rPr>
          <w:szCs w:val="28"/>
        </w:rPr>
        <w:t xml:space="preserve"> </w:t>
      </w:r>
      <w:r>
        <w:rPr>
          <w:szCs w:val="28"/>
        </w:rPr>
        <w:t xml:space="preserve"> з відділу примусового виконання рішень Управління забезпечення примусового виконання рішень у місті Києві та Київській області Центрального міжрегіонального управління Міністерства юстиції.   </w:t>
      </w:r>
    </w:p>
    <w:p w14:paraId="26BE27BE" w14:textId="08040AB3" w:rsidR="001C661A" w:rsidRPr="001F6EEF" w:rsidRDefault="001C661A" w:rsidP="001C661A">
      <w:pPr>
        <w:ind w:left="-567" w:firstLine="567"/>
        <w:jc w:val="both"/>
      </w:pPr>
      <w:r w:rsidRPr="001F6EEF">
        <w:t xml:space="preserve">Станом на </w:t>
      </w:r>
      <w:r w:rsidRPr="001F6EEF">
        <w:rPr>
          <w:bCs/>
        </w:rPr>
        <w:t>01.</w:t>
      </w:r>
      <w:r w:rsidR="002F7814">
        <w:rPr>
          <w:bCs/>
        </w:rPr>
        <w:t>0</w:t>
      </w:r>
      <w:r w:rsidR="00E24AF9">
        <w:rPr>
          <w:bCs/>
        </w:rPr>
        <w:t>4</w:t>
      </w:r>
      <w:r w:rsidRPr="001F6EEF">
        <w:rPr>
          <w:bCs/>
        </w:rPr>
        <w:t>.20</w:t>
      </w:r>
      <w:r w:rsidRPr="001F6EEF">
        <w:rPr>
          <w:bCs/>
          <w:lang w:val="ru-RU"/>
        </w:rPr>
        <w:t>2</w:t>
      </w:r>
      <w:r w:rsidR="003172B8">
        <w:rPr>
          <w:bCs/>
          <w:lang w:val="ru-RU"/>
        </w:rPr>
        <w:t>4</w:t>
      </w:r>
      <w:r w:rsidRPr="001F6EEF">
        <w:rPr>
          <w:bCs/>
          <w:lang w:val="ru-RU"/>
        </w:rPr>
        <w:t xml:space="preserve"> </w:t>
      </w:r>
      <w:r w:rsidRPr="001F6EEF">
        <w:rPr>
          <w:bCs/>
        </w:rPr>
        <w:t>року</w:t>
      </w:r>
      <w:r w:rsidRPr="001F6EEF">
        <w:t xml:space="preserve"> штатних працівників центру – 262   одиниці, фактично працівників облікового складу </w:t>
      </w:r>
      <w:r w:rsidR="003172B8">
        <w:rPr>
          <w:lang w:val="ru-RU"/>
        </w:rPr>
        <w:t>240</w:t>
      </w:r>
      <w:r w:rsidRPr="001F6EEF">
        <w:t xml:space="preserve"> ос</w:t>
      </w:r>
      <w:r w:rsidR="003172B8">
        <w:t>іб</w:t>
      </w:r>
      <w:r w:rsidRPr="001F6EEF">
        <w:t>, в тому числі:</w:t>
      </w:r>
    </w:p>
    <w:p w14:paraId="68075A6B" w14:textId="77777777" w:rsidR="001C661A" w:rsidRPr="001F6EEF" w:rsidRDefault="001C661A" w:rsidP="001C661A">
      <w:pPr>
        <w:ind w:left="-567"/>
        <w:jc w:val="both"/>
      </w:pPr>
      <w:r w:rsidRPr="001F6EEF">
        <w:t xml:space="preserve">           - керівників            -  28 осіб;</w:t>
      </w:r>
    </w:p>
    <w:p w14:paraId="7D24B620" w14:textId="4548BD37" w:rsidR="001C661A" w:rsidRDefault="001C661A" w:rsidP="001C661A">
      <w:pPr>
        <w:ind w:left="-567"/>
        <w:jc w:val="both"/>
      </w:pPr>
      <w:r w:rsidRPr="001F6EEF">
        <w:t xml:space="preserve">           - фахівців               -  </w:t>
      </w:r>
      <w:r w:rsidR="003172B8">
        <w:t>193</w:t>
      </w:r>
      <w:r w:rsidRPr="001F6EEF">
        <w:t xml:space="preserve"> ос</w:t>
      </w:r>
      <w:r w:rsidR="003172B8">
        <w:t>оби</w:t>
      </w:r>
      <w:r w:rsidRPr="001F6EEF">
        <w:t xml:space="preserve">; </w:t>
      </w:r>
    </w:p>
    <w:p w14:paraId="128FCED6" w14:textId="49CDF872" w:rsidR="00E84AFD" w:rsidRPr="001F6EEF" w:rsidRDefault="00E84AFD" w:rsidP="001C661A">
      <w:pPr>
        <w:ind w:left="-567"/>
        <w:jc w:val="both"/>
      </w:pPr>
      <w:r>
        <w:t xml:space="preserve">          - службовці            - 2 особи;</w:t>
      </w:r>
    </w:p>
    <w:p w14:paraId="046BE21D" w14:textId="77777777" w:rsidR="001C661A" w:rsidRPr="001F6EEF" w:rsidRDefault="001C661A" w:rsidP="001C661A">
      <w:pPr>
        <w:ind w:left="-567"/>
        <w:jc w:val="both"/>
      </w:pPr>
      <w:r w:rsidRPr="001F6EEF">
        <w:t xml:space="preserve">           - інших працівників   (робітники)  - 1</w:t>
      </w:r>
      <w:r>
        <w:t>6</w:t>
      </w:r>
      <w:r w:rsidRPr="001F6EEF">
        <w:t xml:space="preserve"> осіб.</w:t>
      </w:r>
    </w:p>
    <w:p w14:paraId="39CE2902" w14:textId="41A4D55D" w:rsidR="001C661A" w:rsidRPr="001F6EEF" w:rsidRDefault="001C661A" w:rsidP="001C661A">
      <w:pPr>
        <w:ind w:left="-567"/>
        <w:jc w:val="both"/>
      </w:pPr>
      <w:r w:rsidRPr="001F6EEF">
        <w:t xml:space="preserve">         Серед працівників центру,  які займають  посади керівників -   2</w:t>
      </w:r>
      <w:r w:rsidR="003172B8">
        <w:t>5</w:t>
      </w:r>
      <w:r w:rsidRPr="001F6EEF">
        <w:t xml:space="preserve"> осіб мають  повну вищу освіту, що становить </w:t>
      </w:r>
      <w:r w:rsidR="003172B8">
        <w:t>89,3</w:t>
      </w:r>
      <w:r w:rsidRPr="001F6EEF">
        <w:t xml:space="preserve"> %,  та </w:t>
      </w:r>
      <w:r w:rsidR="003172B8">
        <w:t>3</w:t>
      </w:r>
      <w:r w:rsidRPr="001F6EEF">
        <w:t xml:space="preserve"> особи мають базову вищу освіту, що становить </w:t>
      </w:r>
      <w:r w:rsidR="003172B8">
        <w:t>10,7</w:t>
      </w:r>
      <w:r w:rsidRPr="001F6EEF">
        <w:t xml:space="preserve"> %.</w:t>
      </w:r>
    </w:p>
    <w:p w14:paraId="35080D97" w14:textId="35671643" w:rsidR="001C661A" w:rsidRPr="001F6EEF" w:rsidRDefault="001C661A" w:rsidP="001C661A">
      <w:pPr>
        <w:ind w:left="-567"/>
        <w:jc w:val="both"/>
      </w:pPr>
      <w:r w:rsidRPr="001F6EEF">
        <w:tab/>
        <w:t xml:space="preserve">Серед фахівців центру </w:t>
      </w:r>
      <w:r w:rsidR="003172B8">
        <w:t>120</w:t>
      </w:r>
      <w:r w:rsidRPr="001F6EEF">
        <w:t xml:space="preserve"> ос</w:t>
      </w:r>
      <w:r w:rsidR="003172B8">
        <w:t>іб</w:t>
      </w:r>
      <w:r w:rsidRPr="001F6EEF">
        <w:t xml:space="preserve"> мають повну вищу освіту, що становить </w:t>
      </w:r>
      <w:r w:rsidR="003172B8">
        <w:t>62,2</w:t>
      </w:r>
      <w:r w:rsidRPr="001F6EEF">
        <w:t xml:space="preserve">%  та </w:t>
      </w:r>
      <w:r>
        <w:t>7</w:t>
      </w:r>
      <w:r w:rsidR="003172B8">
        <w:t>3</w:t>
      </w:r>
      <w:r w:rsidRPr="001F6EEF">
        <w:t xml:space="preserve"> ос</w:t>
      </w:r>
      <w:r w:rsidR="003172B8">
        <w:t>оби</w:t>
      </w:r>
      <w:r w:rsidRPr="001F6EEF">
        <w:t xml:space="preserve">  мають базову вищу освіту, що становить  </w:t>
      </w:r>
      <w:r w:rsidR="003172B8">
        <w:t>37,8</w:t>
      </w:r>
      <w:r w:rsidRPr="001F6EEF">
        <w:t xml:space="preserve"> %</w:t>
      </w:r>
      <w:r w:rsidR="003172B8">
        <w:t>, 2 особи службовців ма</w:t>
      </w:r>
      <w:r w:rsidR="00CD2380">
        <w:t>ють повну вищу освіту</w:t>
      </w:r>
      <w:r w:rsidRPr="001F6EEF">
        <w:t xml:space="preserve">. </w:t>
      </w:r>
    </w:p>
    <w:p w14:paraId="014BD9C6" w14:textId="6357F7EE" w:rsidR="001C661A" w:rsidRDefault="001C661A" w:rsidP="00CD2380">
      <w:pPr>
        <w:ind w:left="-567"/>
        <w:jc w:val="both"/>
      </w:pPr>
      <w:r w:rsidRPr="001F6EEF">
        <w:lastRenderedPageBreak/>
        <w:tab/>
        <w:t xml:space="preserve">Серед інших працівників мають  </w:t>
      </w:r>
      <w:r>
        <w:t xml:space="preserve">вищу освіту </w:t>
      </w:r>
      <w:r w:rsidR="00CD2380">
        <w:t>1</w:t>
      </w:r>
      <w:r>
        <w:t xml:space="preserve"> особ</w:t>
      </w:r>
      <w:r w:rsidR="00CD2380">
        <w:t>а</w:t>
      </w:r>
      <w:r>
        <w:t xml:space="preserve"> та </w:t>
      </w:r>
      <w:r w:rsidRPr="001F6EEF">
        <w:t xml:space="preserve">професійно-технічну освіту – </w:t>
      </w:r>
      <w:r w:rsidR="00CD2380">
        <w:t>4</w:t>
      </w:r>
      <w:r>
        <w:t xml:space="preserve"> </w:t>
      </w:r>
      <w:r w:rsidRPr="001F6EEF">
        <w:t>ос</w:t>
      </w:r>
      <w:r w:rsidR="00CD2380">
        <w:t>оби</w:t>
      </w:r>
      <w:r w:rsidRPr="001F6EEF">
        <w:t>.</w:t>
      </w:r>
    </w:p>
    <w:p w14:paraId="385DFFDE" w14:textId="359295A4" w:rsidR="00CD2380" w:rsidRDefault="00CD2380" w:rsidP="00CD2380">
      <w:pPr>
        <w:ind w:left="-567" w:right="42" w:firstLine="567"/>
      </w:pPr>
      <w:r w:rsidRPr="001F6EEF">
        <w:t>За</w:t>
      </w:r>
      <w:r w:rsidRPr="001F6EEF">
        <w:rPr>
          <w:bCs/>
        </w:rPr>
        <w:t xml:space="preserve"> </w:t>
      </w:r>
      <w:r w:rsidR="001855F7">
        <w:t>6</w:t>
      </w:r>
      <w:r>
        <w:t xml:space="preserve"> місяці</w:t>
      </w:r>
      <w:r w:rsidR="001855F7">
        <w:t>в</w:t>
      </w:r>
      <w:r w:rsidRPr="001F6EEF">
        <w:t xml:space="preserve"> 202</w:t>
      </w:r>
      <w:r>
        <w:t>4</w:t>
      </w:r>
      <w:r w:rsidRPr="001F6EEF">
        <w:t xml:space="preserve"> року </w:t>
      </w:r>
      <w:r w:rsidRPr="001F6EEF">
        <w:rPr>
          <w:bCs/>
        </w:rPr>
        <w:t xml:space="preserve"> </w:t>
      </w:r>
      <w:r w:rsidRPr="001F6EEF">
        <w:t xml:space="preserve">прийнято на роботу в центр </w:t>
      </w:r>
      <w:r w:rsidR="001855F7">
        <w:t>5</w:t>
      </w:r>
      <w:r w:rsidRPr="001F6EEF">
        <w:t xml:space="preserve"> ос</w:t>
      </w:r>
      <w:r w:rsidR="001855F7">
        <w:t>іб</w:t>
      </w:r>
      <w:r w:rsidRPr="001F6EEF">
        <w:t>, в тому числі:</w:t>
      </w:r>
    </w:p>
    <w:p w14:paraId="129B1ED5" w14:textId="4E07CE03" w:rsidR="00CD2380" w:rsidRDefault="00CD2380" w:rsidP="00CD2380">
      <w:pPr>
        <w:ind w:right="42"/>
      </w:pPr>
      <w:r>
        <w:t xml:space="preserve">- </w:t>
      </w:r>
      <w:r w:rsidRPr="001F6EEF">
        <w:t xml:space="preserve">фахівців </w:t>
      </w:r>
      <w:r>
        <w:t xml:space="preserve">- </w:t>
      </w:r>
      <w:r w:rsidR="001855F7">
        <w:t>4</w:t>
      </w:r>
      <w:r>
        <w:t xml:space="preserve"> особ</w:t>
      </w:r>
      <w:r w:rsidR="001855F7">
        <w:t>и</w:t>
      </w:r>
      <w:r>
        <w:t>;</w:t>
      </w:r>
    </w:p>
    <w:p w14:paraId="6AD01BCC" w14:textId="1C6111A7" w:rsidR="00CD2380" w:rsidRPr="001F6EEF" w:rsidRDefault="00CD2380" w:rsidP="00CD2380">
      <w:pPr>
        <w:ind w:right="42"/>
      </w:pPr>
      <w:r w:rsidRPr="001F6EEF">
        <w:t xml:space="preserve"> - робітників - </w:t>
      </w:r>
      <w:r>
        <w:t>1 особа</w:t>
      </w:r>
      <w:r w:rsidRPr="001F6EEF">
        <w:t>.</w:t>
      </w:r>
    </w:p>
    <w:p w14:paraId="4CC73E78" w14:textId="25BCBD6F" w:rsidR="00CD2380" w:rsidRDefault="00CD2380" w:rsidP="00CD2380">
      <w:pPr>
        <w:ind w:left="-567" w:right="42" w:firstLine="567"/>
        <w:jc w:val="both"/>
      </w:pPr>
      <w:r w:rsidRPr="001F6EEF">
        <w:t>За</w:t>
      </w:r>
      <w:r w:rsidRPr="001F6EEF">
        <w:rPr>
          <w:bCs/>
        </w:rPr>
        <w:t xml:space="preserve"> </w:t>
      </w:r>
      <w:r w:rsidR="001855F7">
        <w:t>6</w:t>
      </w:r>
      <w:r>
        <w:t xml:space="preserve"> місяці</w:t>
      </w:r>
      <w:r w:rsidR="001855F7">
        <w:t>в</w:t>
      </w:r>
      <w:r w:rsidRPr="001F6EEF">
        <w:t xml:space="preserve"> 202</w:t>
      </w:r>
      <w:r>
        <w:t>4</w:t>
      </w:r>
      <w:r w:rsidRPr="001F6EEF">
        <w:t xml:space="preserve"> року </w:t>
      </w:r>
      <w:r w:rsidRPr="001F6EEF">
        <w:rPr>
          <w:bCs/>
        </w:rPr>
        <w:t xml:space="preserve">  </w:t>
      </w:r>
      <w:r w:rsidRPr="001F6EEF">
        <w:t xml:space="preserve"> звільнено  </w:t>
      </w:r>
      <w:r w:rsidR="001855F7">
        <w:t>7</w:t>
      </w:r>
      <w:r>
        <w:t xml:space="preserve"> ос</w:t>
      </w:r>
      <w:r w:rsidR="001855F7">
        <w:t>іб</w:t>
      </w:r>
      <w:r w:rsidRPr="001F6EEF">
        <w:t>, в тому числі:</w:t>
      </w:r>
    </w:p>
    <w:p w14:paraId="2E076D45" w14:textId="28E5F9C3" w:rsidR="00CD2380" w:rsidRDefault="00CD2380" w:rsidP="00CD2380">
      <w:pPr>
        <w:ind w:left="-567" w:right="42" w:firstLine="567"/>
        <w:jc w:val="both"/>
      </w:pPr>
      <w:r w:rsidRPr="001F6EEF">
        <w:t xml:space="preserve">- фахівців   -  </w:t>
      </w:r>
      <w:r w:rsidR="001855F7">
        <w:t>6</w:t>
      </w:r>
      <w:r>
        <w:t xml:space="preserve"> ос</w:t>
      </w:r>
      <w:r w:rsidR="001855F7">
        <w:t>іб</w:t>
      </w:r>
      <w:r w:rsidRPr="001F6EEF">
        <w:t>;</w:t>
      </w:r>
      <w:r>
        <w:t xml:space="preserve"> </w:t>
      </w:r>
    </w:p>
    <w:p w14:paraId="19AB7CAB" w14:textId="71EAF94C" w:rsidR="001855F7" w:rsidRPr="001F6EEF" w:rsidRDefault="001855F7" w:rsidP="00CD2380">
      <w:pPr>
        <w:ind w:left="-567" w:right="42" w:firstLine="567"/>
        <w:jc w:val="both"/>
      </w:pPr>
      <w:r>
        <w:t>- робітників  -1 особа;</w:t>
      </w:r>
    </w:p>
    <w:p w14:paraId="6DF7C7A8" w14:textId="77777777" w:rsidR="00CD2380" w:rsidRPr="001F6EEF" w:rsidRDefault="00CD2380" w:rsidP="00CD2380">
      <w:pPr>
        <w:ind w:left="-567" w:right="42" w:firstLine="567"/>
        <w:jc w:val="both"/>
      </w:pPr>
      <w:r w:rsidRPr="001F6EEF">
        <w:t>в тому числі:</w:t>
      </w:r>
    </w:p>
    <w:p w14:paraId="5D49F34F" w14:textId="766322AC" w:rsidR="00CD2380" w:rsidRPr="001F6EEF" w:rsidRDefault="00CD2380" w:rsidP="00CD2380">
      <w:pPr>
        <w:ind w:left="-567" w:right="42" w:firstLine="567"/>
        <w:jc w:val="both"/>
      </w:pPr>
      <w:r w:rsidRPr="001F6EEF">
        <w:t xml:space="preserve">- за власним  бажанням  - </w:t>
      </w:r>
      <w:r w:rsidR="001855F7">
        <w:t>7</w:t>
      </w:r>
      <w:r>
        <w:t xml:space="preserve"> ос</w:t>
      </w:r>
      <w:r w:rsidR="001855F7">
        <w:t>іб</w:t>
      </w:r>
      <w:bookmarkStart w:id="3" w:name="_GoBack"/>
      <w:bookmarkEnd w:id="3"/>
      <w:r>
        <w:t xml:space="preserve">. </w:t>
      </w:r>
    </w:p>
    <w:p w14:paraId="66CDA9BF" w14:textId="77777777" w:rsidR="00564010" w:rsidRDefault="00564010" w:rsidP="001C661A">
      <w:pPr>
        <w:ind w:left="-567" w:firstLine="567"/>
        <w:jc w:val="both"/>
      </w:pPr>
    </w:p>
    <w:p w14:paraId="482128CC" w14:textId="77777777" w:rsidR="00564010" w:rsidRDefault="00564010" w:rsidP="001C661A">
      <w:pPr>
        <w:ind w:left="-567" w:firstLine="567"/>
        <w:jc w:val="both"/>
      </w:pPr>
    </w:p>
    <w:p w14:paraId="630A24AF" w14:textId="77777777" w:rsidR="00564010" w:rsidRDefault="00564010" w:rsidP="001C661A">
      <w:pPr>
        <w:ind w:left="-567" w:firstLine="567"/>
        <w:jc w:val="both"/>
      </w:pPr>
    </w:p>
    <w:p w14:paraId="659026CB" w14:textId="77777777" w:rsidR="00564010" w:rsidRDefault="00564010" w:rsidP="001C661A">
      <w:pPr>
        <w:ind w:left="-567" w:firstLine="567"/>
        <w:jc w:val="both"/>
      </w:pPr>
    </w:p>
    <w:p w14:paraId="6B356913" w14:textId="77777777" w:rsidR="00564010" w:rsidRDefault="00564010" w:rsidP="001C661A">
      <w:pPr>
        <w:ind w:left="-567" w:firstLine="567"/>
        <w:jc w:val="both"/>
      </w:pPr>
    </w:p>
    <w:p w14:paraId="3A3E3D6C" w14:textId="77777777" w:rsidR="00564010" w:rsidRDefault="00564010" w:rsidP="001C661A">
      <w:pPr>
        <w:ind w:left="-567" w:firstLine="567"/>
        <w:jc w:val="both"/>
      </w:pPr>
    </w:p>
    <w:p w14:paraId="72DEEB55" w14:textId="77777777" w:rsidR="00564010" w:rsidRDefault="00564010" w:rsidP="001C661A">
      <w:pPr>
        <w:ind w:left="-567" w:firstLine="567"/>
        <w:jc w:val="both"/>
      </w:pPr>
    </w:p>
    <w:p w14:paraId="5E61F5E6" w14:textId="77777777" w:rsidR="00564010" w:rsidRDefault="00564010" w:rsidP="001C661A">
      <w:pPr>
        <w:ind w:left="-567" w:firstLine="567"/>
        <w:jc w:val="both"/>
      </w:pPr>
    </w:p>
    <w:p w14:paraId="38CC41FC" w14:textId="77777777" w:rsidR="00564010" w:rsidRDefault="00564010" w:rsidP="001C661A">
      <w:pPr>
        <w:ind w:left="-567" w:firstLine="567"/>
        <w:jc w:val="both"/>
      </w:pPr>
    </w:p>
    <w:p w14:paraId="6328B9A3" w14:textId="77777777" w:rsidR="00564010" w:rsidRDefault="00564010" w:rsidP="001C661A">
      <w:pPr>
        <w:ind w:left="-567" w:firstLine="567"/>
        <w:jc w:val="both"/>
      </w:pPr>
    </w:p>
    <w:p w14:paraId="72A0B788" w14:textId="77777777" w:rsidR="00564010" w:rsidRDefault="00564010" w:rsidP="001C661A">
      <w:pPr>
        <w:ind w:left="-567" w:firstLine="567"/>
        <w:jc w:val="both"/>
      </w:pPr>
    </w:p>
    <w:p w14:paraId="18D8B6BC" w14:textId="77777777" w:rsidR="00564010" w:rsidRDefault="00564010" w:rsidP="001C661A">
      <w:pPr>
        <w:ind w:left="-567" w:firstLine="567"/>
        <w:jc w:val="both"/>
      </w:pPr>
    </w:p>
    <w:p w14:paraId="30AD8E2E" w14:textId="1AADCE86" w:rsidR="001C661A" w:rsidRPr="001F6EEF" w:rsidRDefault="001C661A" w:rsidP="001C661A">
      <w:pPr>
        <w:ind w:left="-567" w:firstLine="567"/>
        <w:jc w:val="both"/>
      </w:pPr>
      <w:r w:rsidRPr="001F6EEF">
        <w:t>Директор Центру                                                                           Любов СУПРУН</w:t>
      </w:r>
    </w:p>
    <w:p w14:paraId="56BBEE6B" w14:textId="77777777" w:rsidR="00564010" w:rsidRDefault="00564010" w:rsidP="00D76E68">
      <w:pPr>
        <w:ind w:left="-567"/>
        <w:jc w:val="both"/>
        <w:rPr>
          <w:sz w:val="20"/>
        </w:rPr>
      </w:pPr>
    </w:p>
    <w:p w14:paraId="27E37663" w14:textId="77777777" w:rsidR="00564010" w:rsidRDefault="00564010" w:rsidP="00D76E68">
      <w:pPr>
        <w:ind w:left="-567"/>
        <w:jc w:val="both"/>
        <w:rPr>
          <w:sz w:val="20"/>
        </w:rPr>
      </w:pPr>
    </w:p>
    <w:p w14:paraId="56D943D1" w14:textId="77777777" w:rsidR="00564010" w:rsidRDefault="00564010" w:rsidP="00D76E68">
      <w:pPr>
        <w:ind w:left="-567"/>
        <w:jc w:val="both"/>
        <w:rPr>
          <w:sz w:val="20"/>
        </w:rPr>
      </w:pPr>
    </w:p>
    <w:p w14:paraId="1D1765B4" w14:textId="77777777" w:rsidR="00564010" w:rsidRDefault="00564010" w:rsidP="00D76E68">
      <w:pPr>
        <w:ind w:left="-567"/>
        <w:jc w:val="both"/>
        <w:rPr>
          <w:sz w:val="20"/>
        </w:rPr>
      </w:pPr>
    </w:p>
    <w:p w14:paraId="5808718A" w14:textId="77777777" w:rsidR="00564010" w:rsidRDefault="00564010" w:rsidP="00D76E68">
      <w:pPr>
        <w:ind w:left="-567"/>
        <w:jc w:val="both"/>
        <w:rPr>
          <w:sz w:val="20"/>
        </w:rPr>
      </w:pPr>
    </w:p>
    <w:p w14:paraId="193E68B8" w14:textId="77777777" w:rsidR="00564010" w:rsidRDefault="00564010" w:rsidP="00D76E68">
      <w:pPr>
        <w:ind w:left="-567"/>
        <w:jc w:val="both"/>
        <w:rPr>
          <w:sz w:val="20"/>
        </w:rPr>
      </w:pPr>
    </w:p>
    <w:p w14:paraId="70AF6868" w14:textId="77777777" w:rsidR="00564010" w:rsidRDefault="00564010" w:rsidP="00D76E68">
      <w:pPr>
        <w:ind w:left="-567"/>
        <w:jc w:val="both"/>
        <w:rPr>
          <w:sz w:val="20"/>
        </w:rPr>
      </w:pPr>
    </w:p>
    <w:p w14:paraId="41258178" w14:textId="77777777" w:rsidR="00564010" w:rsidRDefault="00564010" w:rsidP="00D76E68">
      <w:pPr>
        <w:ind w:left="-567"/>
        <w:jc w:val="both"/>
        <w:rPr>
          <w:sz w:val="20"/>
        </w:rPr>
      </w:pPr>
    </w:p>
    <w:p w14:paraId="20DA2443" w14:textId="77777777" w:rsidR="00564010" w:rsidRDefault="00564010" w:rsidP="00D76E68">
      <w:pPr>
        <w:ind w:left="-567"/>
        <w:jc w:val="both"/>
        <w:rPr>
          <w:sz w:val="20"/>
        </w:rPr>
      </w:pPr>
    </w:p>
    <w:p w14:paraId="09DAC81F" w14:textId="77777777" w:rsidR="00564010" w:rsidRDefault="00564010" w:rsidP="00D76E68">
      <w:pPr>
        <w:ind w:left="-567"/>
        <w:jc w:val="both"/>
        <w:rPr>
          <w:sz w:val="20"/>
        </w:rPr>
      </w:pPr>
    </w:p>
    <w:p w14:paraId="00118C06" w14:textId="77777777" w:rsidR="00564010" w:rsidRDefault="00564010" w:rsidP="00D76E68">
      <w:pPr>
        <w:ind w:left="-567"/>
        <w:jc w:val="both"/>
        <w:rPr>
          <w:sz w:val="20"/>
        </w:rPr>
      </w:pPr>
    </w:p>
    <w:p w14:paraId="68BECD69" w14:textId="77777777" w:rsidR="00564010" w:rsidRDefault="00564010" w:rsidP="00D76E68">
      <w:pPr>
        <w:ind w:left="-567"/>
        <w:jc w:val="both"/>
        <w:rPr>
          <w:sz w:val="20"/>
        </w:rPr>
      </w:pPr>
    </w:p>
    <w:p w14:paraId="450DBADA" w14:textId="77777777" w:rsidR="00564010" w:rsidRDefault="00564010" w:rsidP="00D76E68">
      <w:pPr>
        <w:ind w:left="-567"/>
        <w:jc w:val="both"/>
        <w:rPr>
          <w:sz w:val="20"/>
        </w:rPr>
      </w:pPr>
    </w:p>
    <w:p w14:paraId="5B5A925B" w14:textId="77777777" w:rsidR="00564010" w:rsidRDefault="00564010" w:rsidP="00D76E68">
      <w:pPr>
        <w:ind w:left="-567"/>
        <w:jc w:val="both"/>
        <w:rPr>
          <w:sz w:val="20"/>
        </w:rPr>
      </w:pPr>
    </w:p>
    <w:p w14:paraId="69D7A34F" w14:textId="77777777" w:rsidR="00564010" w:rsidRDefault="00564010" w:rsidP="00D76E68">
      <w:pPr>
        <w:ind w:left="-567"/>
        <w:jc w:val="both"/>
        <w:rPr>
          <w:sz w:val="20"/>
        </w:rPr>
      </w:pPr>
    </w:p>
    <w:p w14:paraId="0A6ECD52" w14:textId="77777777" w:rsidR="00564010" w:rsidRDefault="00564010" w:rsidP="00D76E68">
      <w:pPr>
        <w:ind w:left="-567"/>
        <w:jc w:val="both"/>
        <w:rPr>
          <w:sz w:val="20"/>
        </w:rPr>
      </w:pPr>
    </w:p>
    <w:p w14:paraId="1CEAFF87" w14:textId="77777777" w:rsidR="00564010" w:rsidRDefault="00564010" w:rsidP="00D76E68">
      <w:pPr>
        <w:ind w:left="-567"/>
        <w:jc w:val="both"/>
        <w:rPr>
          <w:sz w:val="20"/>
        </w:rPr>
      </w:pPr>
    </w:p>
    <w:p w14:paraId="513B3E6E" w14:textId="77777777" w:rsidR="00564010" w:rsidRDefault="00564010" w:rsidP="00D76E68">
      <w:pPr>
        <w:ind w:left="-567"/>
        <w:jc w:val="both"/>
        <w:rPr>
          <w:sz w:val="20"/>
        </w:rPr>
      </w:pPr>
    </w:p>
    <w:p w14:paraId="179283F0" w14:textId="77777777" w:rsidR="00564010" w:rsidRDefault="00564010" w:rsidP="00D76E68">
      <w:pPr>
        <w:ind w:left="-567"/>
        <w:jc w:val="both"/>
        <w:rPr>
          <w:sz w:val="20"/>
        </w:rPr>
      </w:pPr>
    </w:p>
    <w:p w14:paraId="20F20FDC" w14:textId="77777777" w:rsidR="00564010" w:rsidRDefault="00564010" w:rsidP="00D76E68">
      <w:pPr>
        <w:ind w:left="-567"/>
        <w:jc w:val="both"/>
        <w:rPr>
          <w:sz w:val="20"/>
        </w:rPr>
      </w:pPr>
    </w:p>
    <w:p w14:paraId="0988DA73" w14:textId="77777777" w:rsidR="00564010" w:rsidRDefault="00564010" w:rsidP="00D76E68">
      <w:pPr>
        <w:ind w:left="-567"/>
        <w:jc w:val="both"/>
        <w:rPr>
          <w:sz w:val="20"/>
        </w:rPr>
      </w:pPr>
    </w:p>
    <w:p w14:paraId="12EF4B1E" w14:textId="77777777" w:rsidR="00564010" w:rsidRDefault="00564010" w:rsidP="00D76E68">
      <w:pPr>
        <w:ind w:left="-567"/>
        <w:jc w:val="both"/>
        <w:rPr>
          <w:sz w:val="20"/>
        </w:rPr>
      </w:pPr>
    </w:p>
    <w:p w14:paraId="7A1E6C05" w14:textId="77777777" w:rsidR="00564010" w:rsidRDefault="00564010" w:rsidP="00D76E68">
      <w:pPr>
        <w:ind w:left="-567"/>
        <w:jc w:val="both"/>
        <w:rPr>
          <w:sz w:val="20"/>
        </w:rPr>
      </w:pPr>
    </w:p>
    <w:p w14:paraId="63621D97" w14:textId="77777777" w:rsidR="00564010" w:rsidRDefault="00564010" w:rsidP="00D76E68">
      <w:pPr>
        <w:ind w:left="-567"/>
        <w:jc w:val="both"/>
        <w:rPr>
          <w:sz w:val="20"/>
        </w:rPr>
      </w:pPr>
    </w:p>
    <w:p w14:paraId="55D7D27D" w14:textId="77777777" w:rsidR="00564010" w:rsidRDefault="00564010" w:rsidP="00D76E68">
      <w:pPr>
        <w:ind w:left="-567"/>
        <w:jc w:val="both"/>
        <w:rPr>
          <w:sz w:val="20"/>
        </w:rPr>
      </w:pPr>
    </w:p>
    <w:p w14:paraId="13C3428A" w14:textId="77777777" w:rsidR="00564010" w:rsidRDefault="00564010" w:rsidP="00D76E68">
      <w:pPr>
        <w:ind w:left="-567"/>
        <w:jc w:val="both"/>
        <w:rPr>
          <w:sz w:val="20"/>
        </w:rPr>
      </w:pPr>
    </w:p>
    <w:p w14:paraId="5839D8BC" w14:textId="77777777" w:rsidR="00564010" w:rsidRDefault="00564010" w:rsidP="00D76E68">
      <w:pPr>
        <w:ind w:left="-567"/>
        <w:jc w:val="both"/>
        <w:rPr>
          <w:sz w:val="20"/>
        </w:rPr>
      </w:pPr>
    </w:p>
    <w:p w14:paraId="333B4551" w14:textId="77777777" w:rsidR="00564010" w:rsidRDefault="00564010" w:rsidP="00D76E68">
      <w:pPr>
        <w:ind w:left="-567"/>
        <w:jc w:val="both"/>
        <w:rPr>
          <w:sz w:val="20"/>
        </w:rPr>
      </w:pPr>
    </w:p>
    <w:p w14:paraId="1E19650D" w14:textId="77777777" w:rsidR="00564010" w:rsidRDefault="00564010" w:rsidP="00D76E68">
      <w:pPr>
        <w:ind w:left="-567"/>
        <w:jc w:val="both"/>
        <w:rPr>
          <w:sz w:val="20"/>
        </w:rPr>
      </w:pPr>
    </w:p>
    <w:p w14:paraId="6D5E5D81" w14:textId="03DF06ED" w:rsidR="000C3A5B" w:rsidRPr="000C3A5B" w:rsidRDefault="001C661A" w:rsidP="00D76E68">
      <w:pPr>
        <w:ind w:left="-567"/>
        <w:jc w:val="both"/>
        <w:rPr>
          <w:sz w:val="20"/>
        </w:rPr>
      </w:pPr>
      <w:r w:rsidRPr="000C3A5B">
        <w:rPr>
          <w:sz w:val="20"/>
        </w:rPr>
        <w:t>Михальчук 4042115</w:t>
      </w:r>
    </w:p>
    <w:sectPr w:rsidR="000C3A5B" w:rsidRPr="000C3A5B" w:rsidSect="007B04C2">
      <w:headerReference w:type="even" r:id="rId8"/>
      <w:headerReference w:type="default" r:id="rId9"/>
      <w:pgSz w:w="11906" w:h="16838"/>
      <w:pgMar w:top="851" w:right="566" w:bottom="709" w:left="1800" w:header="43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2DF3" w14:textId="77777777" w:rsidR="001F1B7A" w:rsidRDefault="001F1B7A">
      <w:r>
        <w:separator/>
      </w:r>
    </w:p>
  </w:endnote>
  <w:endnote w:type="continuationSeparator" w:id="0">
    <w:p w14:paraId="62ACA565" w14:textId="77777777" w:rsidR="001F1B7A" w:rsidRDefault="001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BEB1" w14:textId="77777777" w:rsidR="001F1B7A" w:rsidRDefault="001F1B7A">
      <w:r>
        <w:separator/>
      </w:r>
    </w:p>
  </w:footnote>
  <w:footnote w:type="continuationSeparator" w:id="0">
    <w:p w14:paraId="31A48B29" w14:textId="77777777" w:rsidR="001F1B7A" w:rsidRDefault="001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0B2F" w14:textId="77777777" w:rsidR="0097473C" w:rsidRDefault="009747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C57E484" w14:textId="77777777" w:rsidR="0097473C" w:rsidRDefault="0097473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90BA" w14:textId="77777777" w:rsidR="0097473C" w:rsidRDefault="009747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74AF">
      <w:rPr>
        <w:rStyle w:val="a4"/>
        <w:noProof/>
      </w:rPr>
      <w:t>2</w:t>
    </w:r>
    <w:r>
      <w:rPr>
        <w:rStyle w:val="a4"/>
      </w:rPr>
      <w:fldChar w:fldCharType="end"/>
    </w:r>
  </w:p>
  <w:p w14:paraId="4A3400CB" w14:textId="77777777" w:rsidR="0097473C" w:rsidRDefault="009747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E00"/>
    <w:multiLevelType w:val="hybridMultilevel"/>
    <w:tmpl w:val="51CA473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C83"/>
    <w:multiLevelType w:val="hybridMultilevel"/>
    <w:tmpl w:val="5434B40C"/>
    <w:lvl w:ilvl="0" w:tplc="631CA8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205D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" w15:restartNumberingAfterBreak="0">
    <w:nsid w:val="33FA3BCD"/>
    <w:multiLevelType w:val="hybridMultilevel"/>
    <w:tmpl w:val="8E82A5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77442EF9"/>
    <w:multiLevelType w:val="singleLevel"/>
    <w:tmpl w:val="8EEC8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6"/>
    <w:rsid w:val="000002CE"/>
    <w:rsid w:val="00000FB0"/>
    <w:rsid w:val="000026A2"/>
    <w:rsid w:val="00003447"/>
    <w:rsid w:val="000078F3"/>
    <w:rsid w:val="000079CD"/>
    <w:rsid w:val="00007D65"/>
    <w:rsid w:val="00007E17"/>
    <w:rsid w:val="00007E28"/>
    <w:rsid w:val="0001028C"/>
    <w:rsid w:val="000114B5"/>
    <w:rsid w:val="00012117"/>
    <w:rsid w:val="00013168"/>
    <w:rsid w:val="00013A7D"/>
    <w:rsid w:val="00014D37"/>
    <w:rsid w:val="00015B56"/>
    <w:rsid w:val="000165FE"/>
    <w:rsid w:val="0002095A"/>
    <w:rsid w:val="00020BC5"/>
    <w:rsid w:val="00023332"/>
    <w:rsid w:val="0002391D"/>
    <w:rsid w:val="000253E4"/>
    <w:rsid w:val="00025497"/>
    <w:rsid w:val="00027AFD"/>
    <w:rsid w:val="00027D15"/>
    <w:rsid w:val="000330C4"/>
    <w:rsid w:val="00034FD9"/>
    <w:rsid w:val="00036A82"/>
    <w:rsid w:val="00037E59"/>
    <w:rsid w:val="00042DFF"/>
    <w:rsid w:val="000430B2"/>
    <w:rsid w:val="000452D9"/>
    <w:rsid w:val="000531DE"/>
    <w:rsid w:val="00053496"/>
    <w:rsid w:val="00054B5B"/>
    <w:rsid w:val="00057207"/>
    <w:rsid w:val="00063640"/>
    <w:rsid w:val="000638D2"/>
    <w:rsid w:val="00064539"/>
    <w:rsid w:val="000718B1"/>
    <w:rsid w:val="0007526E"/>
    <w:rsid w:val="00075A16"/>
    <w:rsid w:val="000763EC"/>
    <w:rsid w:val="00081439"/>
    <w:rsid w:val="00081FB5"/>
    <w:rsid w:val="00084A3A"/>
    <w:rsid w:val="00086AFE"/>
    <w:rsid w:val="00086EC5"/>
    <w:rsid w:val="00087693"/>
    <w:rsid w:val="00087F1A"/>
    <w:rsid w:val="0009038D"/>
    <w:rsid w:val="00090E6D"/>
    <w:rsid w:val="00092654"/>
    <w:rsid w:val="00092656"/>
    <w:rsid w:val="00093B1E"/>
    <w:rsid w:val="00094AF1"/>
    <w:rsid w:val="000978A7"/>
    <w:rsid w:val="00097B13"/>
    <w:rsid w:val="000A0F13"/>
    <w:rsid w:val="000A26A3"/>
    <w:rsid w:val="000A58C1"/>
    <w:rsid w:val="000A661D"/>
    <w:rsid w:val="000A6779"/>
    <w:rsid w:val="000A7152"/>
    <w:rsid w:val="000A7375"/>
    <w:rsid w:val="000A78AE"/>
    <w:rsid w:val="000B0127"/>
    <w:rsid w:val="000B0CB9"/>
    <w:rsid w:val="000B4E6A"/>
    <w:rsid w:val="000B52CF"/>
    <w:rsid w:val="000B5A28"/>
    <w:rsid w:val="000C1AE9"/>
    <w:rsid w:val="000C1F47"/>
    <w:rsid w:val="000C30D2"/>
    <w:rsid w:val="000C3A5B"/>
    <w:rsid w:val="000C42C8"/>
    <w:rsid w:val="000C7056"/>
    <w:rsid w:val="000D2AA4"/>
    <w:rsid w:val="000D4311"/>
    <w:rsid w:val="000D5C46"/>
    <w:rsid w:val="000D679A"/>
    <w:rsid w:val="000D74B4"/>
    <w:rsid w:val="000E08D5"/>
    <w:rsid w:val="000E0DB2"/>
    <w:rsid w:val="000E1A23"/>
    <w:rsid w:val="000F00A7"/>
    <w:rsid w:val="000F19CF"/>
    <w:rsid w:val="000F2594"/>
    <w:rsid w:val="000F2F60"/>
    <w:rsid w:val="000F3B9E"/>
    <w:rsid w:val="000F42AB"/>
    <w:rsid w:val="000F5223"/>
    <w:rsid w:val="000F6885"/>
    <w:rsid w:val="00104E33"/>
    <w:rsid w:val="0011148A"/>
    <w:rsid w:val="00111AA5"/>
    <w:rsid w:val="00122367"/>
    <w:rsid w:val="00126651"/>
    <w:rsid w:val="00126E37"/>
    <w:rsid w:val="001276F6"/>
    <w:rsid w:val="00130B6C"/>
    <w:rsid w:val="0013169D"/>
    <w:rsid w:val="00132580"/>
    <w:rsid w:val="00132A32"/>
    <w:rsid w:val="00134E6D"/>
    <w:rsid w:val="00134F63"/>
    <w:rsid w:val="00135F9F"/>
    <w:rsid w:val="0013731C"/>
    <w:rsid w:val="001378F2"/>
    <w:rsid w:val="0014126A"/>
    <w:rsid w:val="00141795"/>
    <w:rsid w:val="00142961"/>
    <w:rsid w:val="00144D97"/>
    <w:rsid w:val="00147CA9"/>
    <w:rsid w:val="001527DA"/>
    <w:rsid w:val="00152FCD"/>
    <w:rsid w:val="00154C7A"/>
    <w:rsid w:val="00156069"/>
    <w:rsid w:val="00156F1D"/>
    <w:rsid w:val="0016549C"/>
    <w:rsid w:val="00166491"/>
    <w:rsid w:val="0016698B"/>
    <w:rsid w:val="001709C1"/>
    <w:rsid w:val="00171470"/>
    <w:rsid w:val="00171949"/>
    <w:rsid w:val="00173356"/>
    <w:rsid w:val="00175E00"/>
    <w:rsid w:val="001767BF"/>
    <w:rsid w:val="00176AB4"/>
    <w:rsid w:val="0017731A"/>
    <w:rsid w:val="00180975"/>
    <w:rsid w:val="0018166D"/>
    <w:rsid w:val="00183F02"/>
    <w:rsid w:val="00185292"/>
    <w:rsid w:val="001855F7"/>
    <w:rsid w:val="00186360"/>
    <w:rsid w:val="00186691"/>
    <w:rsid w:val="00187599"/>
    <w:rsid w:val="00187D78"/>
    <w:rsid w:val="00190B12"/>
    <w:rsid w:val="00190D88"/>
    <w:rsid w:val="00192575"/>
    <w:rsid w:val="00192A32"/>
    <w:rsid w:val="00193CD3"/>
    <w:rsid w:val="00197678"/>
    <w:rsid w:val="001A205A"/>
    <w:rsid w:val="001A4DB0"/>
    <w:rsid w:val="001A4FE5"/>
    <w:rsid w:val="001A5327"/>
    <w:rsid w:val="001B164B"/>
    <w:rsid w:val="001B3671"/>
    <w:rsid w:val="001B3ECA"/>
    <w:rsid w:val="001B4743"/>
    <w:rsid w:val="001C1E7D"/>
    <w:rsid w:val="001C1EDC"/>
    <w:rsid w:val="001C2767"/>
    <w:rsid w:val="001C348E"/>
    <w:rsid w:val="001C3C15"/>
    <w:rsid w:val="001C4A93"/>
    <w:rsid w:val="001C553D"/>
    <w:rsid w:val="001C5C0D"/>
    <w:rsid w:val="001C661A"/>
    <w:rsid w:val="001C6A88"/>
    <w:rsid w:val="001C6C0A"/>
    <w:rsid w:val="001C7C26"/>
    <w:rsid w:val="001D6E67"/>
    <w:rsid w:val="001F1B7A"/>
    <w:rsid w:val="001F3EEF"/>
    <w:rsid w:val="001F5A37"/>
    <w:rsid w:val="001F6EEF"/>
    <w:rsid w:val="002052A1"/>
    <w:rsid w:val="002075A8"/>
    <w:rsid w:val="00210195"/>
    <w:rsid w:val="00212A24"/>
    <w:rsid w:val="002143D0"/>
    <w:rsid w:val="00214B53"/>
    <w:rsid w:val="00215C15"/>
    <w:rsid w:val="0021621C"/>
    <w:rsid w:val="002173D0"/>
    <w:rsid w:val="00225D70"/>
    <w:rsid w:val="00226FB1"/>
    <w:rsid w:val="002278F0"/>
    <w:rsid w:val="00231948"/>
    <w:rsid w:val="00231F74"/>
    <w:rsid w:val="0023782B"/>
    <w:rsid w:val="00237EB3"/>
    <w:rsid w:val="002400AE"/>
    <w:rsid w:val="002409C2"/>
    <w:rsid w:val="002425A9"/>
    <w:rsid w:val="00243B87"/>
    <w:rsid w:val="00244044"/>
    <w:rsid w:val="002453FE"/>
    <w:rsid w:val="00246AC0"/>
    <w:rsid w:val="002520E8"/>
    <w:rsid w:val="00252F9C"/>
    <w:rsid w:val="00256E35"/>
    <w:rsid w:val="00261A64"/>
    <w:rsid w:val="00265483"/>
    <w:rsid w:val="002709D2"/>
    <w:rsid w:val="002723D0"/>
    <w:rsid w:val="00272CBC"/>
    <w:rsid w:val="00273A55"/>
    <w:rsid w:val="00273E3A"/>
    <w:rsid w:val="00276B8E"/>
    <w:rsid w:val="00280001"/>
    <w:rsid w:val="00280B72"/>
    <w:rsid w:val="00281140"/>
    <w:rsid w:val="00282436"/>
    <w:rsid w:val="002842F6"/>
    <w:rsid w:val="00284B26"/>
    <w:rsid w:val="002856A6"/>
    <w:rsid w:val="00287063"/>
    <w:rsid w:val="002872F2"/>
    <w:rsid w:val="002952C6"/>
    <w:rsid w:val="002A239E"/>
    <w:rsid w:val="002A382F"/>
    <w:rsid w:val="002A50A8"/>
    <w:rsid w:val="002A540E"/>
    <w:rsid w:val="002A5AEB"/>
    <w:rsid w:val="002A6769"/>
    <w:rsid w:val="002A779C"/>
    <w:rsid w:val="002B1CCD"/>
    <w:rsid w:val="002B27C0"/>
    <w:rsid w:val="002B2A70"/>
    <w:rsid w:val="002B5D52"/>
    <w:rsid w:val="002B6710"/>
    <w:rsid w:val="002C0C89"/>
    <w:rsid w:val="002C26CC"/>
    <w:rsid w:val="002D0094"/>
    <w:rsid w:val="002D0230"/>
    <w:rsid w:val="002D0FE7"/>
    <w:rsid w:val="002D4261"/>
    <w:rsid w:val="002D6987"/>
    <w:rsid w:val="002D69AF"/>
    <w:rsid w:val="002D7FBC"/>
    <w:rsid w:val="002E155B"/>
    <w:rsid w:val="002E1C0B"/>
    <w:rsid w:val="002E3C8F"/>
    <w:rsid w:val="002F3818"/>
    <w:rsid w:val="002F7814"/>
    <w:rsid w:val="00303E9E"/>
    <w:rsid w:val="003065A8"/>
    <w:rsid w:val="003103D0"/>
    <w:rsid w:val="00311673"/>
    <w:rsid w:val="003145B5"/>
    <w:rsid w:val="00314786"/>
    <w:rsid w:val="00314D83"/>
    <w:rsid w:val="003172B8"/>
    <w:rsid w:val="00321787"/>
    <w:rsid w:val="00321937"/>
    <w:rsid w:val="003249E4"/>
    <w:rsid w:val="003271CB"/>
    <w:rsid w:val="003274AF"/>
    <w:rsid w:val="00330283"/>
    <w:rsid w:val="00331EF5"/>
    <w:rsid w:val="003339E3"/>
    <w:rsid w:val="003359B8"/>
    <w:rsid w:val="003370E9"/>
    <w:rsid w:val="0033746E"/>
    <w:rsid w:val="0033763B"/>
    <w:rsid w:val="00350D7E"/>
    <w:rsid w:val="00354B75"/>
    <w:rsid w:val="00361578"/>
    <w:rsid w:val="00361C19"/>
    <w:rsid w:val="00362749"/>
    <w:rsid w:val="00363FE0"/>
    <w:rsid w:val="00364203"/>
    <w:rsid w:val="0036518C"/>
    <w:rsid w:val="00367BD7"/>
    <w:rsid w:val="00370FA9"/>
    <w:rsid w:val="00371539"/>
    <w:rsid w:val="00372CFF"/>
    <w:rsid w:val="00373106"/>
    <w:rsid w:val="00375734"/>
    <w:rsid w:val="003777FE"/>
    <w:rsid w:val="003800AB"/>
    <w:rsid w:val="00380DC0"/>
    <w:rsid w:val="003817A4"/>
    <w:rsid w:val="00383CAE"/>
    <w:rsid w:val="00383D2D"/>
    <w:rsid w:val="00387F98"/>
    <w:rsid w:val="003905F4"/>
    <w:rsid w:val="003906D7"/>
    <w:rsid w:val="00391273"/>
    <w:rsid w:val="00394430"/>
    <w:rsid w:val="0039759A"/>
    <w:rsid w:val="003A50D4"/>
    <w:rsid w:val="003A5DA9"/>
    <w:rsid w:val="003A6287"/>
    <w:rsid w:val="003B2371"/>
    <w:rsid w:val="003B2609"/>
    <w:rsid w:val="003B2634"/>
    <w:rsid w:val="003B6E08"/>
    <w:rsid w:val="003C0374"/>
    <w:rsid w:val="003C2F0C"/>
    <w:rsid w:val="003C4144"/>
    <w:rsid w:val="003C4AB8"/>
    <w:rsid w:val="003C6CBD"/>
    <w:rsid w:val="003C7D1A"/>
    <w:rsid w:val="003D11DD"/>
    <w:rsid w:val="003D4DC4"/>
    <w:rsid w:val="003D62C0"/>
    <w:rsid w:val="003D732B"/>
    <w:rsid w:val="003D75A3"/>
    <w:rsid w:val="003E004D"/>
    <w:rsid w:val="003E2A9C"/>
    <w:rsid w:val="003E3DBC"/>
    <w:rsid w:val="003E4A0B"/>
    <w:rsid w:val="003E5C6F"/>
    <w:rsid w:val="003E694B"/>
    <w:rsid w:val="003E7249"/>
    <w:rsid w:val="003F152C"/>
    <w:rsid w:val="003F347E"/>
    <w:rsid w:val="003F4930"/>
    <w:rsid w:val="003F6ED4"/>
    <w:rsid w:val="003F76AB"/>
    <w:rsid w:val="00402B4D"/>
    <w:rsid w:val="00406AE9"/>
    <w:rsid w:val="0040789F"/>
    <w:rsid w:val="0041243B"/>
    <w:rsid w:val="00412722"/>
    <w:rsid w:val="0041604B"/>
    <w:rsid w:val="00416F22"/>
    <w:rsid w:val="0042082D"/>
    <w:rsid w:val="00421194"/>
    <w:rsid w:val="00422AD6"/>
    <w:rsid w:val="0042423B"/>
    <w:rsid w:val="00425347"/>
    <w:rsid w:val="00425737"/>
    <w:rsid w:val="00426EF2"/>
    <w:rsid w:val="00427D7E"/>
    <w:rsid w:val="004300E0"/>
    <w:rsid w:val="00434593"/>
    <w:rsid w:val="00435BAD"/>
    <w:rsid w:val="00435FFD"/>
    <w:rsid w:val="004373E2"/>
    <w:rsid w:val="00440A96"/>
    <w:rsid w:val="00440B9F"/>
    <w:rsid w:val="00440CFD"/>
    <w:rsid w:val="004419B6"/>
    <w:rsid w:val="00441D96"/>
    <w:rsid w:val="0044252E"/>
    <w:rsid w:val="00444FAA"/>
    <w:rsid w:val="004469EA"/>
    <w:rsid w:val="0044765F"/>
    <w:rsid w:val="00447CB1"/>
    <w:rsid w:val="0045056B"/>
    <w:rsid w:val="00450906"/>
    <w:rsid w:val="00452270"/>
    <w:rsid w:val="00455C2B"/>
    <w:rsid w:val="00461889"/>
    <w:rsid w:val="004631CC"/>
    <w:rsid w:val="00463798"/>
    <w:rsid w:val="00464E43"/>
    <w:rsid w:val="00465417"/>
    <w:rsid w:val="00466C5A"/>
    <w:rsid w:val="00467149"/>
    <w:rsid w:val="00474B7D"/>
    <w:rsid w:val="00475AAD"/>
    <w:rsid w:val="00475EBB"/>
    <w:rsid w:val="00477FE5"/>
    <w:rsid w:val="004804B6"/>
    <w:rsid w:val="004809AE"/>
    <w:rsid w:val="00480ECE"/>
    <w:rsid w:val="004816AF"/>
    <w:rsid w:val="00481F31"/>
    <w:rsid w:val="00481F7D"/>
    <w:rsid w:val="004833B1"/>
    <w:rsid w:val="00483ADC"/>
    <w:rsid w:val="00483C2C"/>
    <w:rsid w:val="004846D4"/>
    <w:rsid w:val="00485232"/>
    <w:rsid w:val="004855AD"/>
    <w:rsid w:val="00490460"/>
    <w:rsid w:val="004906F4"/>
    <w:rsid w:val="00492914"/>
    <w:rsid w:val="00492B5A"/>
    <w:rsid w:val="00496C92"/>
    <w:rsid w:val="004A0587"/>
    <w:rsid w:val="004A09FC"/>
    <w:rsid w:val="004A0F51"/>
    <w:rsid w:val="004B0B3C"/>
    <w:rsid w:val="004B2C98"/>
    <w:rsid w:val="004B2D92"/>
    <w:rsid w:val="004B405C"/>
    <w:rsid w:val="004B5A6F"/>
    <w:rsid w:val="004B631E"/>
    <w:rsid w:val="004C0375"/>
    <w:rsid w:val="004C3389"/>
    <w:rsid w:val="004C41F4"/>
    <w:rsid w:val="004C488D"/>
    <w:rsid w:val="004C5221"/>
    <w:rsid w:val="004C6CA4"/>
    <w:rsid w:val="004D114D"/>
    <w:rsid w:val="004D16C2"/>
    <w:rsid w:val="004D2E2A"/>
    <w:rsid w:val="004D5AE8"/>
    <w:rsid w:val="004D7196"/>
    <w:rsid w:val="004D7B07"/>
    <w:rsid w:val="004E05D3"/>
    <w:rsid w:val="004E1D12"/>
    <w:rsid w:val="004F21A3"/>
    <w:rsid w:val="004F36CF"/>
    <w:rsid w:val="004F3AD3"/>
    <w:rsid w:val="004F40B4"/>
    <w:rsid w:val="004F4256"/>
    <w:rsid w:val="004F7C7D"/>
    <w:rsid w:val="005007B5"/>
    <w:rsid w:val="00500A9C"/>
    <w:rsid w:val="0050108A"/>
    <w:rsid w:val="00507F16"/>
    <w:rsid w:val="00511B84"/>
    <w:rsid w:val="0051261B"/>
    <w:rsid w:val="00513976"/>
    <w:rsid w:val="00513F05"/>
    <w:rsid w:val="005146ED"/>
    <w:rsid w:val="0051592B"/>
    <w:rsid w:val="00520530"/>
    <w:rsid w:val="00520655"/>
    <w:rsid w:val="005212A8"/>
    <w:rsid w:val="005220F4"/>
    <w:rsid w:val="00522868"/>
    <w:rsid w:val="00522A33"/>
    <w:rsid w:val="005235D1"/>
    <w:rsid w:val="00524230"/>
    <w:rsid w:val="00524E9D"/>
    <w:rsid w:val="005252C7"/>
    <w:rsid w:val="00525AA3"/>
    <w:rsid w:val="00525DCB"/>
    <w:rsid w:val="00530B39"/>
    <w:rsid w:val="00533E73"/>
    <w:rsid w:val="005354B6"/>
    <w:rsid w:val="00535C8A"/>
    <w:rsid w:val="005367C8"/>
    <w:rsid w:val="00536F03"/>
    <w:rsid w:val="00537397"/>
    <w:rsid w:val="00541738"/>
    <w:rsid w:val="00541B6C"/>
    <w:rsid w:val="00542838"/>
    <w:rsid w:val="005433D1"/>
    <w:rsid w:val="00545CFB"/>
    <w:rsid w:val="005473B4"/>
    <w:rsid w:val="00550FDF"/>
    <w:rsid w:val="00552B2C"/>
    <w:rsid w:val="00553036"/>
    <w:rsid w:val="005531FA"/>
    <w:rsid w:val="00555F08"/>
    <w:rsid w:val="0055678C"/>
    <w:rsid w:val="00557FB4"/>
    <w:rsid w:val="00560C20"/>
    <w:rsid w:val="00561D74"/>
    <w:rsid w:val="00562D7D"/>
    <w:rsid w:val="00563198"/>
    <w:rsid w:val="0056348A"/>
    <w:rsid w:val="005639AA"/>
    <w:rsid w:val="00564010"/>
    <w:rsid w:val="005660D4"/>
    <w:rsid w:val="00566164"/>
    <w:rsid w:val="005675A5"/>
    <w:rsid w:val="00571414"/>
    <w:rsid w:val="00574A08"/>
    <w:rsid w:val="0057564A"/>
    <w:rsid w:val="005772D3"/>
    <w:rsid w:val="005807F9"/>
    <w:rsid w:val="00585A89"/>
    <w:rsid w:val="00587D0A"/>
    <w:rsid w:val="005908E1"/>
    <w:rsid w:val="00591589"/>
    <w:rsid w:val="0059600B"/>
    <w:rsid w:val="005A153F"/>
    <w:rsid w:val="005A435E"/>
    <w:rsid w:val="005B3D11"/>
    <w:rsid w:val="005C1BED"/>
    <w:rsid w:val="005C2016"/>
    <w:rsid w:val="005C54C8"/>
    <w:rsid w:val="005C79C3"/>
    <w:rsid w:val="005D3458"/>
    <w:rsid w:val="005D37C5"/>
    <w:rsid w:val="005D40BA"/>
    <w:rsid w:val="005D6C61"/>
    <w:rsid w:val="005D6F1A"/>
    <w:rsid w:val="005D7B8B"/>
    <w:rsid w:val="005E1AC7"/>
    <w:rsid w:val="005E1AF3"/>
    <w:rsid w:val="005E228B"/>
    <w:rsid w:val="005E4E35"/>
    <w:rsid w:val="005E6846"/>
    <w:rsid w:val="005E6C16"/>
    <w:rsid w:val="005F2DB6"/>
    <w:rsid w:val="005F3A90"/>
    <w:rsid w:val="006017BD"/>
    <w:rsid w:val="00603619"/>
    <w:rsid w:val="00603877"/>
    <w:rsid w:val="006069A1"/>
    <w:rsid w:val="006112EA"/>
    <w:rsid w:val="00611EC8"/>
    <w:rsid w:val="00612398"/>
    <w:rsid w:val="00612661"/>
    <w:rsid w:val="00612699"/>
    <w:rsid w:val="00612EFE"/>
    <w:rsid w:val="00623C0A"/>
    <w:rsid w:val="00625532"/>
    <w:rsid w:val="00626124"/>
    <w:rsid w:val="00626908"/>
    <w:rsid w:val="00627D05"/>
    <w:rsid w:val="006317B4"/>
    <w:rsid w:val="0063419B"/>
    <w:rsid w:val="00634ACA"/>
    <w:rsid w:val="00634D57"/>
    <w:rsid w:val="00636DF9"/>
    <w:rsid w:val="00637BEB"/>
    <w:rsid w:val="00637DA1"/>
    <w:rsid w:val="006426DE"/>
    <w:rsid w:val="0064284E"/>
    <w:rsid w:val="00642852"/>
    <w:rsid w:val="006441E7"/>
    <w:rsid w:val="00651D34"/>
    <w:rsid w:val="00653AB6"/>
    <w:rsid w:val="006549E8"/>
    <w:rsid w:val="00655751"/>
    <w:rsid w:val="00655C8E"/>
    <w:rsid w:val="006575D6"/>
    <w:rsid w:val="00661AE7"/>
    <w:rsid w:val="006640D9"/>
    <w:rsid w:val="006641A9"/>
    <w:rsid w:val="006660B8"/>
    <w:rsid w:val="0067197C"/>
    <w:rsid w:val="00671DE9"/>
    <w:rsid w:val="00672904"/>
    <w:rsid w:val="00672C98"/>
    <w:rsid w:val="00673A48"/>
    <w:rsid w:val="00676AE6"/>
    <w:rsid w:val="00685A31"/>
    <w:rsid w:val="00691417"/>
    <w:rsid w:val="00695D8D"/>
    <w:rsid w:val="0069643B"/>
    <w:rsid w:val="006A156B"/>
    <w:rsid w:val="006A1675"/>
    <w:rsid w:val="006A35A2"/>
    <w:rsid w:val="006A4BE9"/>
    <w:rsid w:val="006A662D"/>
    <w:rsid w:val="006A6B3B"/>
    <w:rsid w:val="006B0992"/>
    <w:rsid w:val="006B0E79"/>
    <w:rsid w:val="006B2DD8"/>
    <w:rsid w:val="006B4EA0"/>
    <w:rsid w:val="006C0A53"/>
    <w:rsid w:val="006C185C"/>
    <w:rsid w:val="006C4BCC"/>
    <w:rsid w:val="006C564B"/>
    <w:rsid w:val="006C60E3"/>
    <w:rsid w:val="006C61AA"/>
    <w:rsid w:val="006D04E2"/>
    <w:rsid w:val="006D0CB4"/>
    <w:rsid w:val="006D10F4"/>
    <w:rsid w:val="006D239D"/>
    <w:rsid w:val="006D2D6F"/>
    <w:rsid w:val="006D3A0C"/>
    <w:rsid w:val="006D406E"/>
    <w:rsid w:val="006D63B6"/>
    <w:rsid w:val="006D6D61"/>
    <w:rsid w:val="006D6FED"/>
    <w:rsid w:val="006E19C8"/>
    <w:rsid w:val="006E4C19"/>
    <w:rsid w:val="006E579B"/>
    <w:rsid w:val="006E5CAC"/>
    <w:rsid w:val="006E66C9"/>
    <w:rsid w:val="006E6CB2"/>
    <w:rsid w:val="006E6DAF"/>
    <w:rsid w:val="006E773F"/>
    <w:rsid w:val="006F0621"/>
    <w:rsid w:val="006F16E0"/>
    <w:rsid w:val="006F2D07"/>
    <w:rsid w:val="006F3E6F"/>
    <w:rsid w:val="006F3EE7"/>
    <w:rsid w:val="00700112"/>
    <w:rsid w:val="00700C01"/>
    <w:rsid w:val="00702155"/>
    <w:rsid w:val="00702BE7"/>
    <w:rsid w:val="007031AD"/>
    <w:rsid w:val="007051D3"/>
    <w:rsid w:val="007070E7"/>
    <w:rsid w:val="007140FC"/>
    <w:rsid w:val="00716F68"/>
    <w:rsid w:val="00721CD5"/>
    <w:rsid w:val="007222E4"/>
    <w:rsid w:val="00724BA2"/>
    <w:rsid w:val="00725DE9"/>
    <w:rsid w:val="00725E36"/>
    <w:rsid w:val="007301F6"/>
    <w:rsid w:val="00731040"/>
    <w:rsid w:val="00731E00"/>
    <w:rsid w:val="00731EC6"/>
    <w:rsid w:val="00731F78"/>
    <w:rsid w:val="0073241C"/>
    <w:rsid w:val="00734528"/>
    <w:rsid w:val="00735C76"/>
    <w:rsid w:val="00735C80"/>
    <w:rsid w:val="00741DE9"/>
    <w:rsid w:val="00750144"/>
    <w:rsid w:val="00752DA6"/>
    <w:rsid w:val="007575A4"/>
    <w:rsid w:val="007605D7"/>
    <w:rsid w:val="00760B7F"/>
    <w:rsid w:val="0076229F"/>
    <w:rsid w:val="007635CD"/>
    <w:rsid w:val="00763E4C"/>
    <w:rsid w:val="007658A7"/>
    <w:rsid w:val="007701F8"/>
    <w:rsid w:val="0077141F"/>
    <w:rsid w:val="00771FB8"/>
    <w:rsid w:val="007721A9"/>
    <w:rsid w:val="007735FE"/>
    <w:rsid w:val="00777543"/>
    <w:rsid w:val="00777A62"/>
    <w:rsid w:val="0078075F"/>
    <w:rsid w:val="007812E8"/>
    <w:rsid w:val="00781DCF"/>
    <w:rsid w:val="00781E7A"/>
    <w:rsid w:val="007849C0"/>
    <w:rsid w:val="00785316"/>
    <w:rsid w:val="00786656"/>
    <w:rsid w:val="00787377"/>
    <w:rsid w:val="00790536"/>
    <w:rsid w:val="00790EB9"/>
    <w:rsid w:val="00791B7C"/>
    <w:rsid w:val="00792968"/>
    <w:rsid w:val="0079637E"/>
    <w:rsid w:val="00797CC7"/>
    <w:rsid w:val="007A02C2"/>
    <w:rsid w:val="007A08C6"/>
    <w:rsid w:val="007A105B"/>
    <w:rsid w:val="007A586D"/>
    <w:rsid w:val="007A660A"/>
    <w:rsid w:val="007B04C2"/>
    <w:rsid w:val="007B17D6"/>
    <w:rsid w:val="007B2333"/>
    <w:rsid w:val="007B343C"/>
    <w:rsid w:val="007B47D3"/>
    <w:rsid w:val="007B54E4"/>
    <w:rsid w:val="007C280B"/>
    <w:rsid w:val="007C2FF2"/>
    <w:rsid w:val="007C39C0"/>
    <w:rsid w:val="007C3CFB"/>
    <w:rsid w:val="007C5EBC"/>
    <w:rsid w:val="007C673D"/>
    <w:rsid w:val="007C7E2C"/>
    <w:rsid w:val="007D10A4"/>
    <w:rsid w:val="007D31F6"/>
    <w:rsid w:val="007D3649"/>
    <w:rsid w:val="007D43F4"/>
    <w:rsid w:val="007D46BF"/>
    <w:rsid w:val="007D6306"/>
    <w:rsid w:val="007E5095"/>
    <w:rsid w:val="007E74A2"/>
    <w:rsid w:val="007F0262"/>
    <w:rsid w:val="007F229D"/>
    <w:rsid w:val="007F3362"/>
    <w:rsid w:val="007F40F9"/>
    <w:rsid w:val="007F4147"/>
    <w:rsid w:val="007F616D"/>
    <w:rsid w:val="00801664"/>
    <w:rsid w:val="00801EB1"/>
    <w:rsid w:val="008039EC"/>
    <w:rsid w:val="008105C0"/>
    <w:rsid w:val="00810835"/>
    <w:rsid w:val="008112E8"/>
    <w:rsid w:val="00812FBB"/>
    <w:rsid w:val="0081444C"/>
    <w:rsid w:val="00816AC5"/>
    <w:rsid w:val="0082011D"/>
    <w:rsid w:val="00820ED1"/>
    <w:rsid w:val="008210F0"/>
    <w:rsid w:val="0082405E"/>
    <w:rsid w:val="008242D3"/>
    <w:rsid w:val="00824608"/>
    <w:rsid w:val="00824EB9"/>
    <w:rsid w:val="00824FC1"/>
    <w:rsid w:val="008260DF"/>
    <w:rsid w:val="00827481"/>
    <w:rsid w:val="00827623"/>
    <w:rsid w:val="00827F9C"/>
    <w:rsid w:val="00832790"/>
    <w:rsid w:val="008349A0"/>
    <w:rsid w:val="00834AE0"/>
    <w:rsid w:val="0083595F"/>
    <w:rsid w:val="00842020"/>
    <w:rsid w:val="008425B7"/>
    <w:rsid w:val="00843A76"/>
    <w:rsid w:val="00843D6D"/>
    <w:rsid w:val="00852A79"/>
    <w:rsid w:val="00853508"/>
    <w:rsid w:val="008576FC"/>
    <w:rsid w:val="00860234"/>
    <w:rsid w:val="0086065C"/>
    <w:rsid w:val="00862479"/>
    <w:rsid w:val="00865A83"/>
    <w:rsid w:val="00866B44"/>
    <w:rsid w:val="00871F7D"/>
    <w:rsid w:val="008743FC"/>
    <w:rsid w:val="00874EB9"/>
    <w:rsid w:val="00875345"/>
    <w:rsid w:val="008753C9"/>
    <w:rsid w:val="008756EB"/>
    <w:rsid w:val="00876EFF"/>
    <w:rsid w:val="008802EB"/>
    <w:rsid w:val="00881F57"/>
    <w:rsid w:val="00883B7D"/>
    <w:rsid w:val="008876AA"/>
    <w:rsid w:val="00895A01"/>
    <w:rsid w:val="00895AA5"/>
    <w:rsid w:val="00896037"/>
    <w:rsid w:val="00896E42"/>
    <w:rsid w:val="008977D8"/>
    <w:rsid w:val="008A3171"/>
    <w:rsid w:val="008A5953"/>
    <w:rsid w:val="008B0155"/>
    <w:rsid w:val="008B12E7"/>
    <w:rsid w:val="008B4024"/>
    <w:rsid w:val="008B462A"/>
    <w:rsid w:val="008B59AB"/>
    <w:rsid w:val="008C197E"/>
    <w:rsid w:val="008C48FC"/>
    <w:rsid w:val="008C4AC3"/>
    <w:rsid w:val="008C5C29"/>
    <w:rsid w:val="008C5E01"/>
    <w:rsid w:val="008C7FEA"/>
    <w:rsid w:val="008D09D0"/>
    <w:rsid w:val="008D1901"/>
    <w:rsid w:val="008D3FB9"/>
    <w:rsid w:val="008D4A07"/>
    <w:rsid w:val="008D760B"/>
    <w:rsid w:val="008E04A9"/>
    <w:rsid w:val="008E2D1D"/>
    <w:rsid w:val="008E45E6"/>
    <w:rsid w:val="008E4B93"/>
    <w:rsid w:val="008E704E"/>
    <w:rsid w:val="008E7955"/>
    <w:rsid w:val="008F0E33"/>
    <w:rsid w:val="008F1AC0"/>
    <w:rsid w:val="008F1B63"/>
    <w:rsid w:val="008F3C2D"/>
    <w:rsid w:val="008F71B8"/>
    <w:rsid w:val="00901A14"/>
    <w:rsid w:val="00902086"/>
    <w:rsid w:val="00902099"/>
    <w:rsid w:val="00902319"/>
    <w:rsid w:val="00906328"/>
    <w:rsid w:val="00907F67"/>
    <w:rsid w:val="009104EF"/>
    <w:rsid w:val="00910551"/>
    <w:rsid w:val="00911F40"/>
    <w:rsid w:val="0091281D"/>
    <w:rsid w:val="00915A69"/>
    <w:rsid w:val="00917244"/>
    <w:rsid w:val="009214B7"/>
    <w:rsid w:val="00922BAD"/>
    <w:rsid w:val="00923463"/>
    <w:rsid w:val="00923C09"/>
    <w:rsid w:val="0092504B"/>
    <w:rsid w:val="00925A33"/>
    <w:rsid w:val="00926F62"/>
    <w:rsid w:val="00930359"/>
    <w:rsid w:val="00930BBC"/>
    <w:rsid w:val="00930F8F"/>
    <w:rsid w:val="00932C61"/>
    <w:rsid w:val="009345BB"/>
    <w:rsid w:val="00936AE1"/>
    <w:rsid w:val="00936D3F"/>
    <w:rsid w:val="00937231"/>
    <w:rsid w:val="00941E85"/>
    <w:rsid w:val="009421C0"/>
    <w:rsid w:val="0094402B"/>
    <w:rsid w:val="00945FD8"/>
    <w:rsid w:val="00950B3A"/>
    <w:rsid w:val="00952014"/>
    <w:rsid w:val="00960CD4"/>
    <w:rsid w:val="0096179C"/>
    <w:rsid w:val="0096239F"/>
    <w:rsid w:val="00963E0B"/>
    <w:rsid w:val="00971DE4"/>
    <w:rsid w:val="00973579"/>
    <w:rsid w:val="00973E7A"/>
    <w:rsid w:val="0097473C"/>
    <w:rsid w:val="00974805"/>
    <w:rsid w:val="00975B4C"/>
    <w:rsid w:val="009769DC"/>
    <w:rsid w:val="00980379"/>
    <w:rsid w:val="00980DDB"/>
    <w:rsid w:val="0098269B"/>
    <w:rsid w:val="00984B99"/>
    <w:rsid w:val="009866A3"/>
    <w:rsid w:val="00987D66"/>
    <w:rsid w:val="0099325A"/>
    <w:rsid w:val="00993353"/>
    <w:rsid w:val="0099381B"/>
    <w:rsid w:val="00994286"/>
    <w:rsid w:val="00994A29"/>
    <w:rsid w:val="00997733"/>
    <w:rsid w:val="009A00E0"/>
    <w:rsid w:val="009A272B"/>
    <w:rsid w:val="009A2774"/>
    <w:rsid w:val="009A3102"/>
    <w:rsid w:val="009A66B3"/>
    <w:rsid w:val="009A6E81"/>
    <w:rsid w:val="009B1A7C"/>
    <w:rsid w:val="009B2AB1"/>
    <w:rsid w:val="009B3998"/>
    <w:rsid w:val="009B4D18"/>
    <w:rsid w:val="009B5007"/>
    <w:rsid w:val="009B562F"/>
    <w:rsid w:val="009B7F69"/>
    <w:rsid w:val="009C1187"/>
    <w:rsid w:val="009C15F1"/>
    <w:rsid w:val="009C2391"/>
    <w:rsid w:val="009C2CFD"/>
    <w:rsid w:val="009C2F14"/>
    <w:rsid w:val="009C4773"/>
    <w:rsid w:val="009C48AA"/>
    <w:rsid w:val="009C58D9"/>
    <w:rsid w:val="009D01A6"/>
    <w:rsid w:val="009D389B"/>
    <w:rsid w:val="009D4B77"/>
    <w:rsid w:val="009E0C84"/>
    <w:rsid w:val="009E120D"/>
    <w:rsid w:val="009E14B7"/>
    <w:rsid w:val="009E3234"/>
    <w:rsid w:val="009E74B1"/>
    <w:rsid w:val="009F2461"/>
    <w:rsid w:val="009F37A7"/>
    <w:rsid w:val="009F3BE2"/>
    <w:rsid w:val="009F3E8F"/>
    <w:rsid w:val="009F44F6"/>
    <w:rsid w:val="009F7986"/>
    <w:rsid w:val="00A02B41"/>
    <w:rsid w:val="00A041DA"/>
    <w:rsid w:val="00A04D06"/>
    <w:rsid w:val="00A050E3"/>
    <w:rsid w:val="00A053A6"/>
    <w:rsid w:val="00A056F7"/>
    <w:rsid w:val="00A05EB9"/>
    <w:rsid w:val="00A10D2F"/>
    <w:rsid w:val="00A10E79"/>
    <w:rsid w:val="00A120F2"/>
    <w:rsid w:val="00A1302A"/>
    <w:rsid w:val="00A141B7"/>
    <w:rsid w:val="00A15A35"/>
    <w:rsid w:val="00A15A7A"/>
    <w:rsid w:val="00A1694E"/>
    <w:rsid w:val="00A2122A"/>
    <w:rsid w:val="00A23E6C"/>
    <w:rsid w:val="00A24010"/>
    <w:rsid w:val="00A30126"/>
    <w:rsid w:val="00A31145"/>
    <w:rsid w:val="00A32114"/>
    <w:rsid w:val="00A32A0E"/>
    <w:rsid w:val="00A3308A"/>
    <w:rsid w:val="00A35CDC"/>
    <w:rsid w:val="00A410EE"/>
    <w:rsid w:val="00A46535"/>
    <w:rsid w:val="00A4676E"/>
    <w:rsid w:val="00A46B1B"/>
    <w:rsid w:val="00A51FAA"/>
    <w:rsid w:val="00A53652"/>
    <w:rsid w:val="00A5617B"/>
    <w:rsid w:val="00A56C4F"/>
    <w:rsid w:val="00A6021F"/>
    <w:rsid w:val="00A60355"/>
    <w:rsid w:val="00A61392"/>
    <w:rsid w:val="00A61BFD"/>
    <w:rsid w:val="00A63671"/>
    <w:rsid w:val="00A639FC"/>
    <w:rsid w:val="00A63F7F"/>
    <w:rsid w:val="00A648C6"/>
    <w:rsid w:val="00A64CCC"/>
    <w:rsid w:val="00A663C8"/>
    <w:rsid w:val="00A67575"/>
    <w:rsid w:val="00A70B77"/>
    <w:rsid w:val="00A71F5C"/>
    <w:rsid w:val="00A73B4D"/>
    <w:rsid w:val="00A77C5A"/>
    <w:rsid w:val="00A80E21"/>
    <w:rsid w:val="00A82732"/>
    <w:rsid w:val="00A842D0"/>
    <w:rsid w:val="00A86ADB"/>
    <w:rsid w:val="00A910B9"/>
    <w:rsid w:val="00A92DAA"/>
    <w:rsid w:val="00A92FBD"/>
    <w:rsid w:val="00A94BD7"/>
    <w:rsid w:val="00A951AF"/>
    <w:rsid w:val="00AA0E19"/>
    <w:rsid w:val="00AA1013"/>
    <w:rsid w:val="00AA1671"/>
    <w:rsid w:val="00AA2D70"/>
    <w:rsid w:val="00AA69E8"/>
    <w:rsid w:val="00AB0492"/>
    <w:rsid w:val="00AB0A93"/>
    <w:rsid w:val="00AB1F9A"/>
    <w:rsid w:val="00AB204E"/>
    <w:rsid w:val="00AB37CE"/>
    <w:rsid w:val="00AB42E2"/>
    <w:rsid w:val="00AB6784"/>
    <w:rsid w:val="00AB6F77"/>
    <w:rsid w:val="00AC1647"/>
    <w:rsid w:val="00AC190D"/>
    <w:rsid w:val="00AC2DCA"/>
    <w:rsid w:val="00AC732B"/>
    <w:rsid w:val="00AD0377"/>
    <w:rsid w:val="00AD2B5A"/>
    <w:rsid w:val="00AD57D1"/>
    <w:rsid w:val="00AD5CA4"/>
    <w:rsid w:val="00AD6212"/>
    <w:rsid w:val="00AE1762"/>
    <w:rsid w:val="00AE1B0E"/>
    <w:rsid w:val="00AE70B6"/>
    <w:rsid w:val="00AF0715"/>
    <w:rsid w:val="00AF1F5D"/>
    <w:rsid w:val="00AF3546"/>
    <w:rsid w:val="00AF3D28"/>
    <w:rsid w:val="00AF451A"/>
    <w:rsid w:val="00AF635D"/>
    <w:rsid w:val="00B01DC5"/>
    <w:rsid w:val="00B03E9D"/>
    <w:rsid w:val="00B047B5"/>
    <w:rsid w:val="00B047D4"/>
    <w:rsid w:val="00B07A14"/>
    <w:rsid w:val="00B12A5D"/>
    <w:rsid w:val="00B13F3A"/>
    <w:rsid w:val="00B21C7F"/>
    <w:rsid w:val="00B22B54"/>
    <w:rsid w:val="00B22E17"/>
    <w:rsid w:val="00B22F89"/>
    <w:rsid w:val="00B25474"/>
    <w:rsid w:val="00B25D19"/>
    <w:rsid w:val="00B2613A"/>
    <w:rsid w:val="00B261D6"/>
    <w:rsid w:val="00B30CEE"/>
    <w:rsid w:val="00B31F02"/>
    <w:rsid w:val="00B3235B"/>
    <w:rsid w:val="00B3325B"/>
    <w:rsid w:val="00B37D06"/>
    <w:rsid w:val="00B4026F"/>
    <w:rsid w:val="00B40ECF"/>
    <w:rsid w:val="00B414CF"/>
    <w:rsid w:val="00B45577"/>
    <w:rsid w:val="00B47339"/>
    <w:rsid w:val="00B5328D"/>
    <w:rsid w:val="00B53BB1"/>
    <w:rsid w:val="00B53F7C"/>
    <w:rsid w:val="00B548EA"/>
    <w:rsid w:val="00B54E37"/>
    <w:rsid w:val="00B60FD1"/>
    <w:rsid w:val="00B6115A"/>
    <w:rsid w:val="00B61A35"/>
    <w:rsid w:val="00B62ED0"/>
    <w:rsid w:val="00B62F57"/>
    <w:rsid w:val="00B63086"/>
    <w:rsid w:val="00B66E6C"/>
    <w:rsid w:val="00B67FAD"/>
    <w:rsid w:val="00B71B76"/>
    <w:rsid w:val="00B740F2"/>
    <w:rsid w:val="00B764B3"/>
    <w:rsid w:val="00B80636"/>
    <w:rsid w:val="00B83091"/>
    <w:rsid w:val="00B84D81"/>
    <w:rsid w:val="00B87986"/>
    <w:rsid w:val="00B87D22"/>
    <w:rsid w:val="00B92A26"/>
    <w:rsid w:val="00B9630A"/>
    <w:rsid w:val="00B970B2"/>
    <w:rsid w:val="00BA0215"/>
    <w:rsid w:val="00BA27FC"/>
    <w:rsid w:val="00BA2D7A"/>
    <w:rsid w:val="00BA589B"/>
    <w:rsid w:val="00BA5A8F"/>
    <w:rsid w:val="00BA694D"/>
    <w:rsid w:val="00BB0FD7"/>
    <w:rsid w:val="00BB25A2"/>
    <w:rsid w:val="00BB3582"/>
    <w:rsid w:val="00BB4AF9"/>
    <w:rsid w:val="00BB4E15"/>
    <w:rsid w:val="00BB6ABB"/>
    <w:rsid w:val="00BC04D4"/>
    <w:rsid w:val="00BC58A7"/>
    <w:rsid w:val="00BC6CD3"/>
    <w:rsid w:val="00BD002F"/>
    <w:rsid w:val="00BD044E"/>
    <w:rsid w:val="00BD2F13"/>
    <w:rsid w:val="00BD5778"/>
    <w:rsid w:val="00BE00A1"/>
    <w:rsid w:val="00BE0A87"/>
    <w:rsid w:val="00BE0BDA"/>
    <w:rsid w:val="00BE140E"/>
    <w:rsid w:val="00BE22D4"/>
    <w:rsid w:val="00BE275C"/>
    <w:rsid w:val="00BE4FCC"/>
    <w:rsid w:val="00BF02F9"/>
    <w:rsid w:val="00BF1816"/>
    <w:rsid w:val="00BF2F33"/>
    <w:rsid w:val="00BF3C75"/>
    <w:rsid w:val="00BF7A79"/>
    <w:rsid w:val="00C0076D"/>
    <w:rsid w:val="00C00E5F"/>
    <w:rsid w:val="00C01F35"/>
    <w:rsid w:val="00C0493B"/>
    <w:rsid w:val="00C04A06"/>
    <w:rsid w:val="00C0639D"/>
    <w:rsid w:val="00C073B7"/>
    <w:rsid w:val="00C079DD"/>
    <w:rsid w:val="00C11AC9"/>
    <w:rsid w:val="00C13433"/>
    <w:rsid w:val="00C139B9"/>
    <w:rsid w:val="00C143C4"/>
    <w:rsid w:val="00C162E5"/>
    <w:rsid w:val="00C20AB8"/>
    <w:rsid w:val="00C26561"/>
    <w:rsid w:val="00C3286F"/>
    <w:rsid w:val="00C40B4A"/>
    <w:rsid w:val="00C41448"/>
    <w:rsid w:val="00C435F9"/>
    <w:rsid w:val="00C51E2A"/>
    <w:rsid w:val="00C534DF"/>
    <w:rsid w:val="00C55DBC"/>
    <w:rsid w:val="00C57E68"/>
    <w:rsid w:val="00C608FC"/>
    <w:rsid w:val="00C61CF2"/>
    <w:rsid w:val="00C632D1"/>
    <w:rsid w:val="00C63A48"/>
    <w:rsid w:val="00C64D9C"/>
    <w:rsid w:val="00C667FE"/>
    <w:rsid w:val="00C67622"/>
    <w:rsid w:val="00C67DB2"/>
    <w:rsid w:val="00C70777"/>
    <w:rsid w:val="00C7135D"/>
    <w:rsid w:val="00C74885"/>
    <w:rsid w:val="00C75669"/>
    <w:rsid w:val="00C831AB"/>
    <w:rsid w:val="00C83BA2"/>
    <w:rsid w:val="00C84744"/>
    <w:rsid w:val="00C85B8B"/>
    <w:rsid w:val="00C86DA0"/>
    <w:rsid w:val="00C921E5"/>
    <w:rsid w:val="00C9298B"/>
    <w:rsid w:val="00C93DB7"/>
    <w:rsid w:val="00C96F87"/>
    <w:rsid w:val="00CA3616"/>
    <w:rsid w:val="00CA40C0"/>
    <w:rsid w:val="00CA6E25"/>
    <w:rsid w:val="00CB4388"/>
    <w:rsid w:val="00CB619B"/>
    <w:rsid w:val="00CC04C6"/>
    <w:rsid w:val="00CC0874"/>
    <w:rsid w:val="00CC4FA0"/>
    <w:rsid w:val="00CC795B"/>
    <w:rsid w:val="00CD0003"/>
    <w:rsid w:val="00CD04F9"/>
    <w:rsid w:val="00CD0929"/>
    <w:rsid w:val="00CD0B53"/>
    <w:rsid w:val="00CD1A32"/>
    <w:rsid w:val="00CD2380"/>
    <w:rsid w:val="00CD2E2A"/>
    <w:rsid w:val="00CD576F"/>
    <w:rsid w:val="00CD7B5A"/>
    <w:rsid w:val="00CE7218"/>
    <w:rsid w:val="00CE725C"/>
    <w:rsid w:val="00CF0BFF"/>
    <w:rsid w:val="00CF0FE0"/>
    <w:rsid w:val="00CF58D3"/>
    <w:rsid w:val="00D016BB"/>
    <w:rsid w:val="00D035D4"/>
    <w:rsid w:val="00D036F0"/>
    <w:rsid w:val="00D05358"/>
    <w:rsid w:val="00D10BE0"/>
    <w:rsid w:val="00D1105D"/>
    <w:rsid w:val="00D132A2"/>
    <w:rsid w:val="00D139AF"/>
    <w:rsid w:val="00D13E64"/>
    <w:rsid w:val="00D15E5E"/>
    <w:rsid w:val="00D222DB"/>
    <w:rsid w:val="00D22B20"/>
    <w:rsid w:val="00D22F22"/>
    <w:rsid w:val="00D230E3"/>
    <w:rsid w:val="00D244B9"/>
    <w:rsid w:val="00D25A97"/>
    <w:rsid w:val="00D266CF"/>
    <w:rsid w:val="00D35E70"/>
    <w:rsid w:val="00D36AA2"/>
    <w:rsid w:val="00D36B64"/>
    <w:rsid w:val="00D4018C"/>
    <w:rsid w:val="00D4112B"/>
    <w:rsid w:val="00D43AF2"/>
    <w:rsid w:val="00D43B69"/>
    <w:rsid w:val="00D46229"/>
    <w:rsid w:val="00D47963"/>
    <w:rsid w:val="00D55CA4"/>
    <w:rsid w:val="00D561C8"/>
    <w:rsid w:val="00D57A92"/>
    <w:rsid w:val="00D62177"/>
    <w:rsid w:val="00D65AB3"/>
    <w:rsid w:val="00D670DE"/>
    <w:rsid w:val="00D7033A"/>
    <w:rsid w:val="00D71144"/>
    <w:rsid w:val="00D72BB3"/>
    <w:rsid w:val="00D73E63"/>
    <w:rsid w:val="00D740A6"/>
    <w:rsid w:val="00D76E68"/>
    <w:rsid w:val="00D800B1"/>
    <w:rsid w:val="00D8149C"/>
    <w:rsid w:val="00D81698"/>
    <w:rsid w:val="00D81A28"/>
    <w:rsid w:val="00D85E26"/>
    <w:rsid w:val="00D864D0"/>
    <w:rsid w:val="00D90E18"/>
    <w:rsid w:val="00D91898"/>
    <w:rsid w:val="00D918CC"/>
    <w:rsid w:val="00D93F2C"/>
    <w:rsid w:val="00D94FCC"/>
    <w:rsid w:val="00D978F1"/>
    <w:rsid w:val="00D97FA9"/>
    <w:rsid w:val="00DB17D6"/>
    <w:rsid w:val="00DB556E"/>
    <w:rsid w:val="00DB6879"/>
    <w:rsid w:val="00DB75B2"/>
    <w:rsid w:val="00DB7878"/>
    <w:rsid w:val="00DC0280"/>
    <w:rsid w:val="00DC13B2"/>
    <w:rsid w:val="00DC4274"/>
    <w:rsid w:val="00DC5FCB"/>
    <w:rsid w:val="00DD0A67"/>
    <w:rsid w:val="00DD0EB9"/>
    <w:rsid w:val="00DD1797"/>
    <w:rsid w:val="00DD1CA4"/>
    <w:rsid w:val="00DD3C5C"/>
    <w:rsid w:val="00DD40C1"/>
    <w:rsid w:val="00DD418C"/>
    <w:rsid w:val="00DD57A9"/>
    <w:rsid w:val="00DD62CB"/>
    <w:rsid w:val="00DE0C40"/>
    <w:rsid w:val="00DE146C"/>
    <w:rsid w:val="00DF0088"/>
    <w:rsid w:val="00DF34B3"/>
    <w:rsid w:val="00DF3781"/>
    <w:rsid w:val="00DF3D1A"/>
    <w:rsid w:val="00DF5C02"/>
    <w:rsid w:val="00E00C04"/>
    <w:rsid w:val="00E01BA4"/>
    <w:rsid w:val="00E03669"/>
    <w:rsid w:val="00E05508"/>
    <w:rsid w:val="00E10363"/>
    <w:rsid w:val="00E1196F"/>
    <w:rsid w:val="00E13CBF"/>
    <w:rsid w:val="00E1400D"/>
    <w:rsid w:val="00E14099"/>
    <w:rsid w:val="00E14400"/>
    <w:rsid w:val="00E14770"/>
    <w:rsid w:val="00E14939"/>
    <w:rsid w:val="00E17BB5"/>
    <w:rsid w:val="00E20A16"/>
    <w:rsid w:val="00E21A1F"/>
    <w:rsid w:val="00E22C76"/>
    <w:rsid w:val="00E2379C"/>
    <w:rsid w:val="00E2379E"/>
    <w:rsid w:val="00E24AF9"/>
    <w:rsid w:val="00E25EA7"/>
    <w:rsid w:val="00E26CE7"/>
    <w:rsid w:val="00E277DF"/>
    <w:rsid w:val="00E31691"/>
    <w:rsid w:val="00E32413"/>
    <w:rsid w:val="00E339A9"/>
    <w:rsid w:val="00E34442"/>
    <w:rsid w:val="00E34D2F"/>
    <w:rsid w:val="00E4106B"/>
    <w:rsid w:val="00E45604"/>
    <w:rsid w:val="00E46307"/>
    <w:rsid w:val="00E47896"/>
    <w:rsid w:val="00E50120"/>
    <w:rsid w:val="00E50F21"/>
    <w:rsid w:val="00E51601"/>
    <w:rsid w:val="00E53F2D"/>
    <w:rsid w:val="00E5694D"/>
    <w:rsid w:val="00E57348"/>
    <w:rsid w:val="00E621EF"/>
    <w:rsid w:val="00E64BE1"/>
    <w:rsid w:val="00E70912"/>
    <w:rsid w:val="00E84AFD"/>
    <w:rsid w:val="00E84E55"/>
    <w:rsid w:val="00E85C9B"/>
    <w:rsid w:val="00E92661"/>
    <w:rsid w:val="00E92C20"/>
    <w:rsid w:val="00E9699F"/>
    <w:rsid w:val="00E97F94"/>
    <w:rsid w:val="00EA16B5"/>
    <w:rsid w:val="00EA2392"/>
    <w:rsid w:val="00EA3F97"/>
    <w:rsid w:val="00EA53C1"/>
    <w:rsid w:val="00EA5A9C"/>
    <w:rsid w:val="00EA5ADC"/>
    <w:rsid w:val="00EA7C7C"/>
    <w:rsid w:val="00EB1CFD"/>
    <w:rsid w:val="00EB3416"/>
    <w:rsid w:val="00EB67E6"/>
    <w:rsid w:val="00EB6A60"/>
    <w:rsid w:val="00EC2634"/>
    <w:rsid w:val="00EC379E"/>
    <w:rsid w:val="00EC6A47"/>
    <w:rsid w:val="00ED00D1"/>
    <w:rsid w:val="00ED016B"/>
    <w:rsid w:val="00ED3B93"/>
    <w:rsid w:val="00ED4009"/>
    <w:rsid w:val="00ED4CC1"/>
    <w:rsid w:val="00ED4EE6"/>
    <w:rsid w:val="00EE01C5"/>
    <w:rsid w:val="00EE198F"/>
    <w:rsid w:val="00EE21DD"/>
    <w:rsid w:val="00EE23AD"/>
    <w:rsid w:val="00EE2CA8"/>
    <w:rsid w:val="00EE2F27"/>
    <w:rsid w:val="00EE4122"/>
    <w:rsid w:val="00EE6008"/>
    <w:rsid w:val="00EF00E5"/>
    <w:rsid w:val="00EF078B"/>
    <w:rsid w:val="00EF2E0B"/>
    <w:rsid w:val="00EF313C"/>
    <w:rsid w:val="00EF59FB"/>
    <w:rsid w:val="00EF6B95"/>
    <w:rsid w:val="00EF6F9E"/>
    <w:rsid w:val="00F00161"/>
    <w:rsid w:val="00F00291"/>
    <w:rsid w:val="00F0315B"/>
    <w:rsid w:val="00F077F4"/>
    <w:rsid w:val="00F111D5"/>
    <w:rsid w:val="00F11488"/>
    <w:rsid w:val="00F11D19"/>
    <w:rsid w:val="00F12160"/>
    <w:rsid w:val="00F122D1"/>
    <w:rsid w:val="00F13E7A"/>
    <w:rsid w:val="00F15A2A"/>
    <w:rsid w:val="00F15E47"/>
    <w:rsid w:val="00F163EA"/>
    <w:rsid w:val="00F16557"/>
    <w:rsid w:val="00F16825"/>
    <w:rsid w:val="00F17E61"/>
    <w:rsid w:val="00F213B8"/>
    <w:rsid w:val="00F24054"/>
    <w:rsid w:val="00F245E3"/>
    <w:rsid w:val="00F30314"/>
    <w:rsid w:val="00F3123C"/>
    <w:rsid w:val="00F31282"/>
    <w:rsid w:val="00F31838"/>
    <w:rsid w:val="00F33A7E"/>
    <w:rsid w:val="00F37F14"/>
    <w:rsid w:val="00F4193B"/>
    <w:rsid w:val="00F44260"/>
    <w:rsid w:val="00F478BA"/>
    <w:rsid w:val="00F50051"/>
    <w:rsid w:val="00F520EE"/>
    <w:rsid w:val="00F5454C"/>
    <w:rsid w:val="00F57BA1"/>
    <w:rsid w:val="00F60A72"/>
    <w:rsid w:val="00F6188D"/>
    <w:rsid w:val="00F659F8"/>
    <w:rsid w:val="00F65DF3"/>
    <w:rsid w:val="00F6698D"/>
    <w:rsid w:val="00F67E66"/>
    <w:rsid w:val="00F70D13"/>
    <w:rsid w:val="00F74820"/>
    <w:rsid w:val="00F825E5"/>
    <w:rsid w:val="00F82A83"/>
    <w:rsid w:val="00F838F9"/>
    <w:rsid w:val="00F8581D"/>
    <w:rsid w:val="00F921C3"/>
    <w:rsid w:val="00F92986"/>
    <w:rsid w:val="00F97590"/>
    <w:rsid w:val="00FA4E70"/>
    <w:rsid w:val="00FA55B9"/>
    <w:rsid w:val="00FA5698"/>
    <w:rsid w:val="00FB010B"/>
    <w:rsid w:val="00FB0A0F"/>
    <w:rsid w:val="00FB5AE7"/>
    <w:rsid w:val="00FB75EA"/>
    <w:rsid w:val="00FC0050"/>
    <w:rsid w:val="00FC048C"/>
    <w:rsid w:val="00FC082B"/>
    <w:rsid w:val="00FC0C07"/>
    <w:rsid w:val="00FC0E92"/>
    <w:rsid w:val="00FC1703"/>
    <w:rsid w:val="00FC4855"/>
    <w:rsid w:val="00FC4CDA"/>
    <w:rsid w:val="00FC4F7A"/>
    <w:rsid w:val="00FC5EC2"/>
    <w:rsid w:val="00FC6353"/>
    <w:rsid w:val="00FD19DF"/>
    <w:rsid w:val="00FD1F39"/>
    <w:rsid w:val="00FD4213"/>
    <w:rsid w:val="00FE3192"/>
    <w:rsid w:val="00FE5AAB"/>
    <w:rsid w:val="00FE7040"/>
    <w:rsid w:val="00FF0D0B"/>
    <w:rsid w:val="00FF2B57"/>
    <w:rsid w:val="00FF41A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17415"/>
  <w15:chartTrackingRefBased/>
  <w15:docId w15:val="{3B6B1567-09C8-4CE6-A175-F27450B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FD7"/>
    <w:rPr>
      <w:sz w:val="28"/>
      <w:lang w:eastAsia="ru-RU"/>
    </w:rPr>
  </w:style>
  <w:style w:type="paragraph" w:styleId="1">
    <w:name w:val="heading 1"/>
    <w:basedOn w:val="a"/>
    <w:next w:val="a"/>
    <w:qFormat/>
    <w:rsid w:val="00BB0FD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2549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25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549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E140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FD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B0FD7"/>
  </w:style>
  <w:style w:type="paragraph" w:styleId="a5">
    <w:name w:val="Body Text"/>
    <w:basedOn w:val="a"/>
    <w:link w:val="a6"/>
    <w:rsid w:val="00BB0FD7"/>
    <w:pPr>
      <w:jc w:val="both"/>
    </w:pPr>
  </w:style>
  <w:style w:type="paragraph" w:styleId="a7">
    <w:name w:val="footer"/>
    <w:basedOn w:val="a"/>
    <w:rsid w:val="00BB0FD7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BB0FD7"/>
    <w:pPr>
      <w:jc w:val="center"/>
    </w:pPr>
    <w:rPr>
      <w:b/>
    </w:rPr>
  </w:style>
  <w:style w:type="paragraph" w:styleId="aa">
    <w:name w:val="caption"/>
    <w:basedOn w:val="a"/>
    <w:qFormat/>
    <w:rsid w:val="00BB0FD7"/>
    <w:pPr>
      <w:jc w:val="center"/>
    </w:pPr>
    <w:rPr>
      <w:b/>
    </w:rPr>
  </w:style>
  <w:style w:type="table" w:styleId="ab">
    <w:name w:val="Table Grid"/>
    <w:basedOn w:val="a1"/>
    <w:rsid w:val="00FC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53036"/>
    <w:rPr>
      <w:rFonts w:ascii="Tahoma" w:hAnsi="Tahoma" w:cs="Tahoma"/>
      <w:sz w:val="16"/>
      <w:szCs w:val="16"/>
    </w:rPr>
  </w:style>
  <w:style w:type="character" w:customStyle="1" w:styleId="a9">
    <w:name w:val="Назва Знак"/>
    <w:link w:val="a8"/>
    <w:rsid w:val="001C6C0A"/>
    <w:rPr>
      <w:b/>
      <w:sz w:val="28"/>
      <w:lang w:val="uk-UA"/>
    </w:rPr>
  </w:style>
  <w:style w:type="character" w:customStyle="1" w:styleId="a6">
    <w:name w:val="Основний текст Знак"/>
    <w:link w:val="a5"/>
    <w:rsid w:val="001C6C0A"/>
    <w:rPr>
      <w:sz w:val="28"/>
      <w:lang w:val="uk-UA"/>
    </w:rPr>
  </w:style>
  <w:style w:type="paragraph" w:styleId="ad">
    <w:name w:val="Body Text Indent"/>
    <w:basedOn w:val="a"/>
    <w:link w:val="ae"/>
    <w:rsid w:val="002425A9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rsid w:val="002425A9"/>
    <w:rPr>
      <w:sz w:val="28"/>
      <w:lang w:val="uk-UA"/>
    </w:rPr>
  </w:style>
  <w:style w:type="paragraph" w:customStyle="1" w:styleId="10">
    <w:name w:val="Абзац списка1"/>
    <w:basedOn w:val="a"/>
    <w:uiPriority w:val="34"/>
    <w:qFormat/>
    <w:rsid w:val="00C01F35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025497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2549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02549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E140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rvps7">
    <w:name w:val="rvps7"/>
    <w:basedOn w:val="a"/>
    <w:rsid w:val="00D81A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rsid w:val="00D81A28"/>
  </w:style>
  <w:style w:type="character" w:customStyle="1" w:styleId="apple-converted-space">
    <w:name w:val="apple-converted-space"/>
    <w:rsid w:val="00D81A28"/>
  </w:style>
  <w:style w:type="paragraph" w:customStyle="1" w:styleId="rvps6">
    <w:name w:val="rvps6"/>
    <w:basedOn w:val="a"/>
    <w:rsid w:val="00D81A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rsid w:val="00D81A28"/>
  </w:style>
  <w:style w:type="paragraph" w:customStyle="1" w:styleId="rvps2">
    <w:name w:val="rvps2"/>
    <w:basedOn w:val="a"/>
    <w:rsid w:val="00D81A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52">
    <w:name w:val="rvts52"/>
    <w:rsid w:val="00D81A28"/>
  </w:style>
  <w:style w:type="character" w:styleId="af">
    <w:name w:val="Hyperlink"/>
    <w:uiPriority w:val="99"/>
    <w:unhideWhenUsed/>
    <w:rsid w:val="00F659F8"/>
    <w:rPr>
      <w:color w:val="0000FF"/>
      <w:u w:val="single"/>
    </w:rPr>
  </w:style>
  <w:style w:type="paragraph" w:customStyle="1" w:styleId="rvps3">
    <w:name w:val="rvps3"/>
    <w:basedOn w:val="a"/>
    <w:rsid w:val="0019257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82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8108-5FD0-43C9-AB2F-450A9F55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9011</Words>
  <Characters>5137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  В  І  Т     (попередні дані)</vt:lpstr>
      <vt:lpstr>З  В  І  Т     (попередні дані)</vt:lpstr>
    </vt:vector>
  </TitlesOfParts>
  <Company>ОВЦ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В  І  Т     (попередні дані)</dc:title>
  <dc:subject/>
  <dc:creator>АХО</dc:creator>
  <cp:keywords/>
  <cp:lastModifiedBy>Администратор</cp:lastModifiedBy>
  <cp:revision>15</cp:revision>
  <cp:lastPrinted>2024-07-26T06:59:00Z</cp:lastPrinted>
  <dcterms:created xsi:type="dcterms:W3CDTF">2024-07-01T07:52:00Z</dcterms:created>
  <dcterms:modified xsi:type="dcterms:W3CDTF">2024-07-26T07:08:00Z</dcterms:modified>
</cp:coreProperties>
</file>